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6C" w:rsidRPr="0022576D" w:rsidRDefault="0000256C" w:rsidP="00A63F40">
      <w:pPr>
        <w:pStyle w:val="BodyTextIndent2"/>
        <w:spacing w:after="0" w:line="240" w:lineRule="auto"/>
        <w:ind w:left="0"/>
        <w:jc w:val="center"/>
        <w:rPr>
          <w:rFonts w:ascii="Arial" w:hAnsi="Arial"/>
          <w:b/>
          <w:sz w:val="40"/>
          <w:szCs w:val="28"/>
        </w:rPr>
      </w:pPr>
      <w:r w:rsidRPr="0022576D">
        <w:rPr>
          <w:rFonts w:ascii="Arial" w:hAnsi="Arial"/>
          <w:b/>
          <w:sz w:val="40"/>
          <w:szCs w:val="28"/>
        </w:rPr>
        <w:t xml:space="preserve">PROVINCIAL ASSEMBLY OF THE </w:t>
      </w:r>
      <w:smartTag w:uri="urn:schemas-microsoft-com:office:smarttags" w:element="place">
        <w:r w:rsidRPr="0022576D">
          <w:rPr>
            <w:rFonts w:ascii="Arial" w:hAnsi="Arial"/>
            <w:b/>
            <w:sz w:val="40"/>
            <w:szCs w:val="28"/>
          </w:rPr>
          <w:t>PUNJAB</w:t>
        </w:r>
      </w:smartTag>
    </w:p>
    <w:p w:rsidR="0000256C" w:rsidRPr="0022576D" w:rsidRDefault="0000256C" w:rsidP="00A63F40">
      <w:pPr>
        <w:tabs>
          <w:tab w:val="left" w:pos="360"/>
        </w:tabs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:rsidR="0000256C" w:rsidRPr="0022576D" w:rsidRDefault="0000256C" w:rsidP="00A63F40">
      <w:pPr>
        <w:tabs>
          <w:tab w:val="left" w:pos="360"/>
        </w:tabs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22576D">
        <w:rPr>
          <w:rFonts w:ascii="Arial" w:hAnsi="Arial"/>
          <w:b/>
          <w:sz w:val="28"/>
          <w:szCs w:val="28"/>
        </w:rPr>
        <w:t>Bill No. 4</w:t>
      </w:r>
      <w:r w:rsidR="00613CE6">
        <w:rPr>
          <w:rFonts w:ascii="Arial" w:hAnsi="Arial"/>
          <w:b/>
          <w:sz w:val="28"/>
          <w:szCs w:val="28"/>
        </w:rPr>
        <w:t>7</w:t>
      </w:r>
      <w:r w:rsidRPr="0022576D">
        <w:rPr>
          <w:rFonts w:ascii="Arial" w:hAnsi="Arial"/>
          <w:b/>
          <w:sz w:val="28"/>
          <w:szCs w:val="28"/>
        </w:rPr>
        <w:t xml:space="preserve"> of 2015</w:t>
      </w:r>
    </w:p>
    <w:p w:rsidR="0000256C" w:rsidRPr="0022576D" w:rsidRDefault="0000256C" w:rsidP="00A63F40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00256C" w:rsidRPr="00613CE6" w:rsidRDefault="00613CE6" w:rsidP="00A63F40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613CE6">
        <w:rPr>
          <w:rFonts w:ascii="Arial" w:hAnsi="Arial"/>
          <w:b/>
          <w:sz w:val="30"/>
          <w:szCs w:val="30"/>
        </w:rPr>
        <w:t>THE ALI INSTITUTE OF EDUCATION LAHORE (AMENDMENT) BILL 2015</w:t>
      </w:r>
    </w:p>
    <w:p w:rsidR="0000256C" w:rsidRPr="002717EA" w:rsidRDefault="0000256C" w:rsidP="00A63F40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:rsidR="0000256C" w:rsidRPr="0022576D" w:rsidRDefault="0000256C" w:rsidP="00A63F40">
      <w:pPr>
        <w:spacing w:after="0" w:line="240" w:lineRule="auto"/>
        <w:jc w:val="center"/>
        <w:rPr>
          <w:rFonts w:ascii="Arial" w:hAnsi="Arial"/>
          <w:b/>
          <w:iCs/>
        </w:rPr>
      </w:pPr>
      <w:r w:rsidRPr="0022576D">
        <w:rPr>
          <w:rFonts w:ascii="Arial" w:hAnsi="Arial"/>
          <w:b/>
          <w:iCs/>
        </w:rPr>
        <w:t>A</w:t>
      </w:r>
    </w:p>
    <w:p w:rsidR="0000256C" w:rsidRPr="0022576D" w:rsidRDefault="0000256C" w:rsidP="00A63F40">
      <w:pPr>
        <w:spacing w:after="0" w:line="240" w:lineRule="auto"/>
        <w:jc w:val="center"/>
        <w:rPr>
          <w:rFonts w:ascii="Arial" w:hAnsi="Arial"/>
          <w:b/>
          <w:iCs/>
        </w:rPr>
      </w:pPr>
      <w:r w:rsidRPr="0022576D">
        <w:rPr>
          <w:rFonts w:ascii="Arial" w:hAnsi="Arial"/>
          <w:b/>
          <w:iCs/>
        </w:rPr>
        <w:t>BILL</w:t>
      </w:r>
    </w:p>
    <w:p w:rsidR="0000256C" w:rsidRPr="0022576D" w:rsidRDefault="0000256C" w:rsidP="00A63F40">
      <w:pPr>
        <w:spacing w:after="0" w:line="240" w:lineRule="auto"/>
        <w:jc w:val="center"/>
        <w:rPr>
          <w:rFonts w:ascii="Arial" w:hAnsi="Arial"/>
          <w:b/>
          <w:iCs/>
        </w:rPr>
      </w:pPr>
    </w:p>
    <w:p w:rsidR="0021669F" w:rsidRPr="00543C9C" w:rsidRDefault="0021669F" w:rsidP="00A63F4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543C9C">
        <w:rPr>
          <w:rFonts w:ascii="Arial" w:hAnsi="Arial" w:cs="Arial"/>
          <w:i/>
          <w:sz w:val="24"/>
          <w:szCs w:val="24"/>
        </w:rPr>
        <w:t>to</w:t>
      </w:r>
      <w:proofErr w:type="gramEnd"/>
      <w:r w:rsidRPr="00543C9C">
        <w:rPr>
          <w:rFonts w:ascii="Arial" w:hAnsi="Arial" w:cs="Arial"/>
          <w:i/>
          <w:sz w:val="24"/>
          <w:szCs w:val="24"/>
        </w:rPr>
        <w:t xml:space="preserve"> amend the </w:t>
      </w:r>
      <w:r w:rsidR="00825DAA" w:rsidRPr="00543C9C">
        <w:rPr>
          <w:rFonts w:ascii="Arial" w:hAnsi="Arial" w:cs="Arial"/>
          <w:i/>
          <w:sz w:val="24"/>
          <w:szCs w:val="24"/>
        </w:rPr>
        <w:t>Ali In</w:t>
      </w:r>
      <w:r w:rsidR="003E2F3F" w:rsidRPr="00543C9C">
        <w:rPr>
          <w:rFonts w:ascii="Arial" w:hAnsi="Arial" w:cs="Arial"/>
          <w:i/>
          <w:sz w:val="24"/>
          <w:szCs w:val="24"/>
        </w:rPr>
        <w:t>stitute of Education Lahore Act</w:t>
      </w:r>
      <w:r w:rsidR="00825DAA" w:rsidRPr="00543C9C">
        <w:rPr>
          <w:rFonts w:ascii="Arial" w:hAnsi="Arial" w:cs="Arial"/>
          <w:i/>
          <w:sz w:val="24"/>
          <w:szCs w:val="24"/>
        </w:rPr>
        <w:t xml:space="preserve"> 2010</w:t>
      </w:r>
      <w:r w:rsidRPr="00543C9C">
        <w:rPr>
          <w:rFonts w:ascii="Arial" w:hAnsi="Arial" w:cs="Arial"/>
          <w:i/>
          <w:sz w:val="24"/>
          <w:szCs w:val="24"/>
        </w:rPr>
        <w:t>.</w:t>
      </w:r>
    </w:p>
    <w:p w:rsidR="00D26B7F" w:rsidRPr="00543C9C" w:rsidRDefault="00D26B7F" w:rsidP="00A63F4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i/>
          <w:sz w:val="6"/>
          <w:szCs w:val="6"/>
        </w:rPr>
      </w:pPr>
    </w:p>
    <w:p w:rsidR="00EA6D21" w:rsidRDefault="009F39C8" w:rsidP="00A63F4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C9C">
        <w:rPr>
          <w:rFonts w:ascii="Arial" w:hAnsi="Arial" w:cs="Arial"/>
          <w:sz w:val="24"/>
          <w:szCs w:val="24"/>
        </w:rPr>
        <w:t xml:space="preserve">It is necessary to </w:t>
      </w:r>
      <w:r w:rsidR="00DD3B44" w:rsidRPr="00543C9C">
        <w:rPr>
          <w:rFonts w:ascii="Arial" w:hAnsi="Arial" w:cs="Arial"/>
          <w:sz w:val="24"/>
          <w:szCs w:val="24"/>
        </w:rPr>
        <w:t xml:space="preserve">amend the </w:t>
      </w:r>
      <w:r w:rsidR="00D036CE" w:rsidRPr="00543C9C">
        <w:rPr>
          <w:rFonts w:ascii="Arial" w:hAnsi="Arial" w:cs="Arial"/>
          <w:iCs/>
          <w:sz w:val="24"/>
          <w:szCs w:val="24"/>
        </w:rPr>
        <w:t>Ali In</w:t>
      </w:r>
      <w:r w:rsidR="00BF1436" w:rsidRPr="00543C9C">
        <w:rPr>
          <w:rFonts w:ascii="Arial" w:hAnsi="Arial" w:cs="Arial"/>
          <w:iCs/>
          <w:sz w:val="24"/>
          <w:szCs w:val="24"/>
        </w:rPr>
        <w:t>stitute of Education Lahore Act</w:t>
      </w:r>
      <w:r w:rsidR="00D036CE" w:rsidRPr="00543C9C">
        <w:rPr>
          <w:rFonts w:ascii="Arial" w:hAnsi="Arial" w:cs="Arial"/>
          <w:iCs/>
          <w:sz w:val="24"/>
          <w:szCs w:val="24"/>
        </w:rPr>
        <w:t xml:space="preserve"> 2010</w:t>
      </w:r>
      <w:r w:rsidR="008D58DF" w:rsidRPr="00543C9C">
        <w:rPr>
          <w:rFonts w:ascii="Arial" w:hAnsi="Arial" w:cs="Arial"/>
          <w:iCs/>
          <w:sz w:val="24"/>
          <w:szCs w:val="24"/>
        </w:rPr>
        <w:t xml:space="preserve"> (II of 2010)</w:t>
      </w:r>
      <w:r w:rsidR="00D518F7" w:rsidRPr="00543C9C">
        <w:rPr>
          <w:rFonts w:ascii="Arial" w:hAnsi="Arial" w:cs="Arial"/>
          <w:iCs/>
          <w:sz w:val="24"/>
          <w:szCs w:val="24"/>
        </w:rPr>
        <w:t xml:space="preserve"> </w:t>
      </w:r>
      <w:r w:rsidR="00756020" w:rsidRPr="00543C9C">
        <w:rPr>
          <w:rFonts w:ascii="Arial" w:hAnsi="Arial" w:cs="Arial"/>
          <w:sz w:val="24"/>
          <w:szCs w:val="24"/>
        </w:rPr>
        <w:t xml:space="preserve">for </w:t>
      </w:r>
      <w:r w:rsidR="005846EB" w:rsidRPr="00543C9C">
        <w:rPr>
          <w:rFonts w:ascii="Arial" w:hAnsi="Arial" w:cs="Arial"/>
          <w:sz w:val="24"/>
          <w:szCs w:val="24"/>
        </w:rPr>
        <w:t>increasing</w:t>
      </w:r>
      <w:r w:rsidRPr="00543C9C">
        <w:rPr>
          <w:rFonts w:ascii="Arial" w:hAnsi="Arial" w:cs="Arial"/>
          <w:sz w:val="24"/>
          <w:szCs w:val="24"/>
        </w:rPr>
        <w:t xml:space="preserve"> the scope of education being imparted at the Institute and for other </w:t>
      </w:r>
      <w:r w:rsidR="00756020" w:rsidRPr="00543C9C">
        <w:rPr>
          <w:rFonts w:ascii="Arial" w:hAnsi="Arial" w:cs="Arial"/>
          <w:sz w:val="24"/>
          <w:szCs w:val="24"/>
        </w:rPr>
        <w:t>purposes</w:t>
      </w:r>
      <w:r w:rsidR="005846EB" w:rsidRPr="00543C9C">
        <w:rPr>
          <w:rFonts w:ascii="Arial" w:hAnsi="Arial" w:cs="Arial"/>
          <w:sz w:val="24"/>
          <w:szCs w:val="24"/>
        </w:rPr>
        <w:t>.</w:t>
      </w:r>
    </w:p>
    <w:p w:rsidR="0010425E" w:rsidRPr="001B7C41" w:rsidRDefault="0010425E" w:rsidP="00A63F4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B7C41">
        <w:rPr>
          <w:rFonts w:ascii="Arial" w:hAnsi="Arial"/>
          <w:sz w:val="24"/>
          <w:szCs w:val="24"/>
        </w:rPr>
        <w:t xml:space="preserve">Be it enacted by Provincial Assembly of the </w:t>
      </w:r>
      <w:smartTag w:uri="urn:schemas-microsoft-com:office:smarttags" w:element="place">
        <w:r w:rsidRPr="001B7C41">
          <w:rPr>
            <w:rFonts w:ascii="Arial" w:hAnsi="Arial"/>
            <w:sz w:val="24"/>
            <w:szCs w:val="24"/>
          </w:rPr>
          <w:t>Punjab</w:t>
        </w:r>
      </w:smartTag>
      <w:r w:rsidRPr="001B7C41">
        <w:rPr>
          <w:rFonts w:ascii="Arial" w:hAnsi="Arial"/>
          <w:sz w:val="24"/>
          <w:szCs w:val="24"/>
        </w:rPr>
        <w:t xml:space="preserve"> as follows:</w:t>
      </w:r>
    </w:p>
    <w:p w:rsidR="0010425E" w:rsidRPr="00543C9C" w:rsidRDefault="0010425E" w:rsidP="00A63F4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3206" w:rsidRPr="00543C9C" w:rsidRDefault="00C5261C" w:rsidP="00A63F4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1" w:name="a1"/>
      <w:bookmarkEnd w:id="1"/>
      <w:r w:rsidRPr="00543C9C">
        <w:rPr>
          <w:rFonts w:ascii="Arial" w:hAnsi="Arial" w:cs="Arial"/>
          <w:b/>
          <w:sz w:val="24"/>
          <w:szCs w:val="24"/>
        </w:rPr>
        <w:t>Short title and commencement</w:t>
      </w:r>
      <w:proofErr w:type="gramStart"/>
      <w:r w:rsidRPr="00543C9C">
        <w:rPr>
          <w:rFonts w:ascii="Arial" w:hAnsi="Arial" w:cs="Arial"/>
          <w:sz w:val="24"/>
          <w:szCs w:val="24"/>
        </w:rPr>
        <w:t>.</w:t>
      </w:r>
      <w:r w:rsidR="00AA6D49" w:rsidRPr="00543C9C">
        <w:rPr>
          <w:rFonts w:ascii="Arial" w:hAnsi="Arial" w:cs="Arial"/>
          <w:sz w:val="24"/>
          <w:szCs w:val="24"/>
        </w:rPr>
        <w:t>–</w:t>
      </w:r>
      <w:proofErr w:type="gramEnd"/>
      <w:r w:rsidR="00715AC6" w:rsidRPr="00543C9C">
        <w:rPr>
          <w:rFonts w:ascii="Arial" w:hAnsi="Arial" w:cs="Arial"/>
          <w:sz w:val="24"/>
          <w:szCs w:val="24"/>
        </w:rPr>
        <w:t xml:space="preserve"> </w:t>
      </w:r>
      <w:r w:rsidR="00CE061F" w:rsidRPr="00543C9C">
        <w:rPr>
          <w:rFonts w:ascii="Arial" w:hAnsi="Arial" w:cs="Arial"/>
          <w:sz w:val="24"/>
          <w:szCs w:val="24"/>
        </w:rPr>
        <w:t xml:space="preserve">(1) </w:t>
      </w:r>
      <w:r w:rsidR="00715AC6" w:rsidRPr="00543C9C">
        <w:rPr>
          <w:rFonts w:ascii="Arial" w:hAnsi="Arial" w:cs="Arial"/>
          <w:sz w:val="24"/>
          <w:szCs w:val="24"/>
        </w:rPr>
        <w:t xml:space="preserve">This </w:t>
      </w:r>
      <w:r w:rsidR="00613CE6">
        <w:rPr>
          <w:rFonts w:ascii="Arial" w:hAnsi="Arial" w:cs="Arial"/>
          <w:sz w:val="24"/>
          <w:szCs w:val="24"/>
        </w:rPr>
        <w:t>Act</w:t>
      </w:r>
      <w:r w:rsidR="00715AC6" w:rsidRPr="00543C9C">
        <w:rPr>
          <w:rFonts w:ascii="Arial" w:hAnsi="Arial" w:cs="Arial"/>
          <w:sz w:val="24"/>
          <w:szCs w:val="24"/>
        </w:rPr>
        <w:t xml:space="preserve"> may be cited as </w:t>
      </w:r>
      <w:r w:rsidR="00B731EE" w:rsidRPr="00543C9C">
        <w:rPr>
          <w:rFonts w:ascii="Arial" w:hAnsi="Arial" w:cs="Arial"/>
          <w:sz w:val="24"/>
          <w:szCs w:val="24"/>
        </w:rPr>
        <w:t xml:space="preserve">the </w:t>
      </w:r>
      <w:r w:rsidR="004F08AE" w:rsidRPr="00543C9C">
        <w:rPr>
          <w:rFonts w:ascii="Arial" w:hAnsi="Arial" w:cs="Arial"/>
          <w:iCs/>
          <w:sz w:val="24"/>
          <w:szCs w:val="24"/>
        </w:rPr>
        <w:t xml:space="preserve">Ali Institute of Education Lahore </w:t>
      </w:r>
      <w:r w:rsidR="00154CC2" w:rsidRPr="00543C9C">
        <w:rPr>
          <w:rFonts w:ascii="Arial" w:hAnsi="Arial" w:cs="Arial"/>
          <w:iCs/>
          <w:sz w:val="24"/>
          <w:szCs w:val="24"/>
        </w:rPr>
        <w:t xml:space="preserve">(Amendment) </w:t>
      </w:r>
      <w:r w:rsidR="00613CE6">
        <w:rPr>
          <w:rFonts w:ascii="Arial" w:hAnsi="Arial" w:cs="Arial"/>
          <w:iCs/>
          <w:sz w:val="24"/>
          <w:szCs w:val="24"/>
        </w:rPr>
        <w:t>Act</w:t>
      </w:r>
      <w:r w:rsidR="002C279B" w:rsidRPr="00543C9C">
        <w:rPr>
          <w:rFonts w:ascii="Arial" w:hAnsi="Arial" w:cs="Arial"/>
          <w:iCs/>
          <w:sz w:val="24"/>
          <w:szCs w:val="24"/>
        </w:rPr>
        <w:t xml:space="preserve"> 2015</w:t>
      </w:r>
      <w:r w:rsidR="00715AC6" w:rsidRPr="00543C9C">
        <w:rPr>
          <w:rFonts w:ascii="Arial" w:hAnsi="Arial" w:cs="Arial"/>
          <w:sz w:val="24"/>
          <w:szCs w:val="24"/>
        </w:rPr>
        <w:t>.</w:t>
      </w:r>
    </w:p>
    <w:p w:rsidR="003B0370" w:rsidRDefault="00715AC6" w:rsidP="00A63F40">
      <w:pPr>
        <w:pStyle w:val="ListParagraph"/>
        <w:tabs>
          <w:tab w:val="left" w:pos="72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543C9C">
        <w:rPr>
          <w:rFonts w:ascii="Arial" w:hAnsi="Arial" w:cs="Arial"/>
          <w:sz w:val="24"/>
          <w:szCs w:val="24"/>
        </w:rPr>
        <w:t>(2)</w:t>
      </w:r>
      <w:r w:rsidRPr="00543C9C">
        <w:rPr>
          <w:rFonts w:ascii="Arial" w:hAnsi="Arial" w:cs="Arial"/>
          <w:sz w:val="24"/>
          <w:szCs w:val="24"/>
        </w:rPr>
        <w:tab/>
        <w:t>It shall come into force at once.</w:t>
      </w:r>
    </w:p>
    <w:p w:rsidR="0010425E" w:rsidRPr="00543C9C" w:rsidRDefault="0010425E" w:rsidP="00A63F40">
      <w:pPr>
        <w:pStyle w:val="ListParagraph"/>
        <w:tabs>
          <w:tab w:val="left" w:pos="72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:rsidR="00D0005A" w:rsidRPr="00543C9C" w:rsidRDefault="002B46F9" w:rsidP="00A63F4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2" w:name="a2"/>
      <w:bookmarkEnd w:id="2"/>
      <w:r w:rsidRPr="00543C9C">
        <w:rPr>
          <w:rFonts w:ascii="Arial" w:hAnsi="Arial" w:cs="Arial"/>
          <w:b/>
          <w:sz w:val="24"/>
          <w:szCs w:val="24"/>
        </w:rPr>
        <w:t xml:space="preserve">Amendment </w:t>
      </w:r>
      <w:r w:rsidR="006D158C" w:rsidRPr="00543C9C">
        <w:rPr>
          <w:rFonts w:ascii="Arial" w:hAnsi="Arial" w:cs="Arial"/>
          <w:b/>
          <w:sz w:val="24"/>
          <w:szCs w:val="24"/>
        </w:rPr>
        <w:t xml:space="preserve">in </w:t>
      </w:r>
      <w:r w:rsidR="00151562" w:rsidRPr="00543C9C">
        <w:rPr>
          <w:rFonts w:ascii="Arial" w:hAnsi="Arial" w:cs="Arial"/>
          <w:b/>
          <w:sz w:val="24"/>
          <w:szCs w:val="24"/>
        </w:rPr>
        <w:t>section 4 of Act II of 2010</w:t>
      </w:r>
      <w:r w:rsidR="006D158C" w:rsidRPr="00543C9C">
        <w:rPr>
          <w:rFonts w:ascii="Arial" w:hAnsi="Arial" w:cs="Arial"/>
          <w:sz w:val="24"/>
          <w:szCs w:val="24"/>
        </w:rPr>
        <w:t>.</w:t>
      </w:r>
      <w:r w:rsidR="002B3230" w:rsidRPr="00543C9C">
        <w:rPr>
          <w:rFonts w:ascii="Arial" w:hAnsi="Arial" w:cs="Arial"/>
          <w:sz w:val="24"/>
          <w:szCs w:val="24"/>
        </w:rPr>
        <w:t>–</w:t>
      </w:r>
      <w:r w:rsidR="00166F89" w:rsidRPr="00543C9C">
        <w:rPr>
          <w:rFonts w:ascii="Arial" w:hAnsi="Arial" w:cs="Arial"/>
          <w:b/>
          <w:sz w:val="24"/>
          <w:szCs w:val="24"/>
        </w:rPr>
        <w:t xml:space="preserve"> </w:t>
      </w:r>
      <w:r w:rsidR="00AA6D49" w:rsidRPr="00543C9C">
        <w:rPr>
          <w:rFonts w:ascii="Arial" w:hAnsi="Arial" w:cs="Arial"/>
          <w:sz w:val="24"/>
          <w:szCs w:val="24"/>
        </w:rPr>
        <w:t xml:space="preserve">In the </w:t>
      </w:r>
      <w:r w:rsidR="00AD7B59" w:rsidRPr="00543C9C">
        <w:rPr>
          <w:rFonts w:ascii="Arial" w:hAnsi="Arial" w:cs="Arial"/>
          <w:iCs/>
          <w:sz w:val="24"/>
          <w:szCs w:val="24"/>
        </w:rPr>
        <w:t>Ali Institute of Education</w:t>
      </w:r>
      <w:r w:rsidR="00195AF1" w:rsidRPr="00543C9C">
        <w:rPr>
          <w:rFonts w:ascii="Arial" w:hAnsi="Arial" w:cs="Arial"/>
          <w:iCs/>
          <w:sz w:val="24"/>
          <w:szCs w:val="24"/>
        </w:rPr>
        <w:t xml:space="preserve"> Lahore Act</w:t>
      </w:r>
      <w:r w:rsidR="00AD7B59" w:rsidRPr="00543C9C">
        <w:rPr>
          <w:rFonts w:ascii="Arial" w:hAnsi="Arial" w:cs="Arial"/>
          <w:iCs/>
          <w:sz w:val="24"/>
          <w:szCs w:val="24"/>
        </w:rPr>
        <w:t xml:space="preserve"> 2010 (II of 2010)</w:t>
      </w:r>
      <w:r w:rsidR="00B43355" w:rsidRPr="00543C9C">
        <w:rPr>
          <w:rFonts w:ascii="Arial" w:hAnsi="Arial" w:cs="Arial"/>
          <w:iCs/>
          <w:sz w:val="24"/>
          <w:szCs w:val="24"/>
        </w:rPr>
        <w:t xml:space="preserve">, </w:t>
      </w:r>
      <w:r w:rsidR="000B3AC2" w:rsidRPr="00543C9C">
        <w:rPr>
          <w:rFonts w:ascii="Arial" w:hAnsi="Arial" w:cs="Arial"/>
          <w:iCs/>
          <w:sz w:val="24"/>
          <w:szCs w:val="24"/>
        </w:rPr>
        <w:t xml:space="preserve">in section 4, </w:t>
      </w:r>
      <w:r w:rsidR="00195AF1" w:rsidRPr="00543C9C">
        <w:rPr>
          <w:rFonts w:ascii="Arial" w:hAnsi="Arial" w:cs="Arial"/>
          <w:iCs/>
          <w:sz w:val="24"/>
          <w:szCs w:val="24"/>
        </w:rPr>
        <w:t xml:space="preserve">in </w:t>
      </w:r>
      <w:r w:rsidR="000B3AC2" w:rsidRPr="00543C9C">
        <w:rPr>
          <w:rFonts w:ascii="Arial" w:hAnsi="Arial" w:cs="Arial"/>
          <w:iCs/>
          <w:sz w:val="24"/>
          <w:szCs w:val="24"/>
        </w:rPr>
        <w:t>subsection (1)</w:t>
      </w:r>
      <w:r w:rsidR="003E7F88" w:rsidRPr="00543C9C">
        <w:rPr>
          <w:rFonts w:ascii="Arial" w:hAnsi="Arial" w:cs="Arial"/>
          <w:iCs/>
          <w:sz w:val="24"/>
          <w:szCs w:val="24"/>
        </w:rPr>
        <w:t>:</w:t>
      </w:r>
      <w:r w:rsidR="00CB4CF2" w:rsidRPr="00543C9C">
        <w:rPr>
          <w:rFonts w:ascii="Arial" w:hAnsi="Arial" w:cs="Arial"/>
          <w:iCs/>
          <w:sz w:val="24"/>
          <w:szCs w:val="24"/>
        </w:rPr>
        <w:t xml:space="preserve"> </w:t>
      </w:r>
    </w:p>
    <w:p w:rsidR="006B5C25" w:rsidRPr="00543C9C" w:rsidRDefault="006B5C25" w:rsidP="00A63F40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F713A" w:rsidRPr="00543C9C" w:rsidRDefault="001E073B" w:rsidP="00A63F4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43C9C">
        <w:rPr>
          <w:rFonts w:ascii="Arial" w:hAnsi="Arial" w:cs="Arial"/>
          <w:bCs/>
          <w:sz w:val="24"/>
          <w:szCs w:val="24"/>
        </w:rPr>
        <w:t>for clause (i)</w:t>
      </w:r>
      <w:r w:rsidR="000F713A" w:rsidRPr="00543C9C">
        <w:rPr>
          <w:rFonts w:ascii="Arial" w:hAnsi="Arial" w:cs="Arial"/>
          <w:bCs/>
          <w:sz w:val="24"/>
          <w:szCs w:val="24"/>
        </w:rPr>
        <w:t>, the following shall be substituted:</w:t>
      </w:r>
    </w:p>
    <w:p w:rsidR="00013311" w:rsidRPr="00543C9C" w:rsidRDefault="006C0025" w:rsidP="00A63F40">
      <w:pPr>
        <w:spacing w:after="0" w:line="240" w:lineRule="auto"/>
        <w:ind w:left="2160" w:hanging="720"/>
        <w:jc w:val="both"/>
        <w:rPr>
          <w:rFonts w:ascii="Arial" w:hAnsi="Arial" w:cs="Arial"/>
          <w:bCs/>
          <w:sz w:val="24"/>
          <w:szCs w:val="24"/>
        </w:rPr>
      </w:pPr>
      <w:r w:rsidRPr="00543C9C">
        <w:rPr>
          <w:rFonts w:ascii="Arial" w:hAnsi="Arial" w:cs="Arial"/>
          <w:bCs/>
          <w:sz w:val="24"/>
          <w:szCs w:val="24"/>
        </w:rPr>
        <w:t>“(i)</w:t>
      </w:r>
      <w:r w:rsidRPr="00543C9C">
        <w:rPr>
          <w:rFonts w:ascii="Arial" w:hAnsi="Arial" w:cs="Arial"/>
          <w:bCs/>
          <w:sz w:val="24"/>
          <w:szCs w:val="24"/>
        </w:rPr>
        <w:tab/>
      </w:r>
      <w:r w:rsidR="005846EB" w:rsidRPr="00543C9C">
        <w:rPr>
          <w:rFonts w:ascii="Arial" w:hAnsi="Arial" w:cs="Arial"/>
          <w:bCs/>
          <w:sz w:val="24"/>
          <w:szCs w:val="24"/>
        </w:rPr>
        <w:t>p</w:t>
      </w:r>
      <w:r w:rsidR="00F95E43" w:rsidRPr="00543C9C">
        <w:rPr>
          <w:rFonts w:ascii="Arial" w:hAnsi="Arial" w:cs="Arial"/>
          <w:bCs/>
          <w:sz w:val="24"/>
          <w:szCs w:val="24"/>
        </w:rPr>
        <w:t>rovide</w:t>
      </w:r>
      <w:r w:rsidR="00DD3BD7" w:rsidRPr="00543C9C">
        <w:rPr>
          <w:rFonts w:ascii="Arial" w:hAnsi="Arial" w:cs="Arial"/>
          <w:bCs/>
          <w:sz w:val="24"/>
          <w:szCs w:val="24"/>
        </w:rPr>
        <w:t xml:space="preserve"> instructions and training in </w:t>
      </w:r>
      <w:r w:rsidR="00C74EBC" w:rsidRPr="00543C9C">
        <w:rPr>
          <w:rFonts w:ascii="Arial" w:hAnsi="Arial" w:cs="Arial"/>
          <w:bCs/>
          <w:sz w:val="24"/>
          <w:szCs w:val="24"/>
        </w:rPr>
        <w:t xml:space="preserve">the faculty of education </w:t>
      </w:r>
      <w:r w:rsidR="00DD3BD7" w:rsidRPr="00543C9C">
        <w:rPr>
          <w:rFonts w:ascii="Arial" w:hAnsi="Arial" w:cs="Arial"/>
          <w:bCs/>
          <w:sz w:val="24"/>
          <w:szCs w:val="24"/>
        </w:rPr>
        <w:t xml:space="preserve">and such other branches of knowledge </w:t>
      </w:r>
      <w:r w:rsidR="00F546AA" w:rsidRPr="00543C9C">
        <w:rPr>
          <w:rFonts w:ascii="Arial" w:hAnsi="Arial" w:cs="Arial"/>
          <w:bCs/>
          <w:sz w:val="24"/>
          <w:szCs w:val="24"/>
        </w:rPr>
        <w:t>as the Board may</w:t>
      </w:r>
      <w:r w:rsidR="00C74EBC" w:rsidRPr="00543C9C">
        <w:rPr>
          <w:rFonts w:ascii="Arial" w:hAnsi="Arial" w:cs="Arial"/>
          <w:bCs/>
          <w:sz w:val="24"/>
          <w:szCs w:val="24"/>
        </w:rPr>
        <w:t>,</w:t>
      </w:r>
      <w:r w:rsidR="00F546AA" w:rsidRPr="00543C9C">
        <w:rPr>
          <w:rFonts w:ascii="Arial" w:hAnsi="Arial" w:cs="Arial"/>
          <w:bCs/>
          <w:sz w:val="24"/>
          <w:szCs w:val="24"/>
        </w:rPr>
        <w:t xml:space="preserve"> with the approval of the Patron given on the recommendation of a committee cons</w:t>
      </w:r>
      <w:r w:rsidR="005846EB" w:rsidRPr="00543C9C">
        <w:rPr>
          <w:rFonts w:ascii="Arial" w:hAnsi="Arial" w:cs="Arial"/>
          <w:bCs/>
          <w:sz w:val="24"/>
          <w:szCs w:val="24"/>
        </w:rPr>
        <w:t>tituted</w:t>
      </w:r>
      <w:r w:rsidR="00F546AA" w:rsidRPr="00543C9C">
        <w:rPr>
          <w:rFonts w:ascii="Arial" w:hAnsi="Arial" w:cs="Arial"/>
          <w:bCs/>
          <w:sz w:val="24"/>
          <w:szCs w:val="24"/>
        </w:rPr>
        <w:t xml:space="preserve"> by the Government</w:t>
      </w:r>
      <w:r w:rsidR="005846EB" w:rsidRPr="00543C9C">
        <w:rPr>
          <w:rFonts w:ascii="Arial" w:hAnsi="Arial" w:cs="Arial"/>
          <w:bCs/>
          <w:sz w:val="24"/>
          <w:szCs w:val="24"/>
        </w:rPr>
        <w:t>,</w:t>
      </w:r>
      <w:r w:rsidR="00F546AA" w:rsidRPr="00543C9C">
        <w:rPr>
          <w:rFonts w:ascii="Arial" w:hAnsi="Arial" w:cs="Arial"/>
          <w:bCs/>
          <w:sz w:val="24"/>
          <w:szCs w:val="24"/>
        </w:rPr>
        <w:t xml:space="preserve"> </w:t>
      </w:r>
      <w:r w:rsidR="004965D3" w:rsidRPr="00543C9C">
        <w:rPr>
          <w:rFonts w:ascii="Arial" w:hAnsi="Arial" w:cs="Arial"/>
          <w:bCs/>
          <w:sz w:val="24"/>
          <w:szCs w:val="24"/>
        </w:rPr>
        <w:t xml:space="preserve">determine </w:t>
      </w:r>
      <w:r w:rsidR="00F546AA" w:rsidRPr="00543C9C">
        <w:rPr>
          <w:rFonts w:ascii="Arial" w:hAnsi="Arial" w:cs="Arial"/>
          <w:bCs/>
          <w:sz w:val="24"/>
          <w:szCs w:val="24"/>
        </w:rPr>
        <w:t>and, where applicable, subject to the prior approval of the relevant statutory body of professional education;”</w:t>
      </w:r>
      <w:r w:rsidR="00EB7C98" w:rsidRPr="00543C9C">
        <w:rPr>
          <w:rFonts w:ascii="Arial" w:hAnsi="Arial" w:cs="Arial"/>
          <w:bCs/>
          <w:sz w:val="24"/>
          <w:szCs w:val="24"/>
        </w:rPr>
        <w:t>;</w:t>
      </w:r>
    </w:p>
    <w:p w:rsidR="00F81776" w:rsidRPr="00543C9C" w:rsidRDefault="008E6696" w:rsidP="00A63F40">
      <w:pPr>
        <w:spacing w:after="0" w:line="240" w:lineRule="auto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 w:rsidRPr="00543C9C">
        <w:rPr>
          <w:rFonts w:ascii="Arial" w:hAnsi="Arial" w:cs="Arial"/>
          <w:bCs/>
          <w:sz w:val="24"/>
          <w:szCs w:val="24"/>
        </w:rPr>
        <w:t>(b</w:t>
      </w:r>
      <w:r w:rsidR="004E4153" w:rsidRPr="00543C9C">
        <w:rPr>
          <w:rFonts w:ascii="Arial" w:hAnsi="Arial" w:cs="Arial"/>
          <w:bCs/>
          <w:sz w:val="24"/>
          <w:szCs w:val="24"/>
        </w:rPr>
        <w:t>)</w:t>
      </w:r>
      <w:r w:rsidR="004E4153" w:rsidRPr="00543C9C">
        <w:rPr>
          <w:rFonts w:ascii="Arial" w:hAnsi="Arial" w:cs="Arial"/>
          <w:bCs/>
          <w:sz w:val="24"/>
          <w:szCs w:val="24"/>
        </w:rPr>
        <w:tab/>
      </w:r>
      <w:proofErr w:type="gramStart"/>
      <w:r w:rsidR="00C4592F" w:rsidRPr="00543C9C">
        <w:rPr>
          <w:rFonts w:ascii="Arial" w:hAnsi="Arial" w:cs="Arial"/>
          <w:bCs/>
          <w:sz w:val="24"/>
          <w:szCs w:val="24"/>
        </w:rPr>
        <w:t>in</w:t>
      </w:r>
      <w:proofErr w:type="gramEnd"/>
      <w:r w:rsidR="00C4592F" w:rsidRPr="00543C9C">
        <w:rPr>
          <w:rFonts w:ascii="Arial" w:hAnsi="Arial" w:cs="Arial"/>
          <w:bCs/>
          <w:sz w:val="24"/>
          <w:szCs w:val="24"/>
        </w:rPr>
        <w:t xml:space="preserve"> </w:t>
      </w:r>
      <w:r w:rsidR="00A679F6" w:rsidRPr="00543C9C">
        <w:rPr>
          <w:rFonts w:ascii="Arial" w:hAnsi="Arial" w:cs="Arial"/>
          <w:bCs/>
          <w:sz w:val="24"/>
          <w:szCs w:val="24"/>
        </w:rPr>
        <w:t>clause (ii), for the words “teachers education”, the word “knowledge” shall be substituted;</w:t>
      </w:r>
      <w:r w:rsidR="00F81776" w:rsidRPr="00543C9C">
        <w:rPr>
          <w:rFonts w:ascii="Arial" w:hAnsi="Arial" w:cs="Arial"/>
          <w:bCs/>
          <w:sz w:val="24"/>
          <w:szCs w:val="24"/>
        </w:rPr>
        <w:t xml:space="preserve"> and</w:t>
      </w:r>
      <w:r w:rsidR="00101FD0" w:rsidRPr="00543C9C">
        <w:rPr>
          <w:rFonts w:ascii="Arial" w:hAnsi="Arial" w:cs="Arial"/>
          <w:bCs/>
          <w:sz w:val="24"/>
          <w:szCs w:val="24"/>
        </w:rPr>
        <w:t xml:space="preserve"> </w:t>
      </w:r>
    </w:p>
    <w:p w:rsidR="00DB62F4" w:rsidRPr="00543C9C" w:rsidRDefault="0010130A" w:rsidP="00A63F40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43C9C">
        <w:rPr>
          <w:rFonts w:ascii="Arial" w:hAnsi="Arial" w:cs="Arial"/>
          <w:bCs/>
          <w:sz w:val="24"/>
          <w:szCs w:val="24"/>
        </w:rPr>
        <w:t>(c</w:t>
      </w:r>
      <w:r w:rsidR="00C03803" w:rsidRPr="00543C9C">
        <w:rPr>
          <w:rFonts w:ascii="Arial" w:hAnsi="Arial" w:cs="Arial"/>
          <w:bCs/>
          <w:sz w:val="24"/>
          <w:szCs w:val="24"/>
        </w:rPr>
        <w:t>)</w:t>
      </w:r>
      <w:r w:rsidR="00C03803" w:rsidRPr="00543C9C">
        <w:rPr>
          <w:rFonts w:ascii="Arial" w:hAnsi="Arial" w:cs="Arial"/>
          <w:bCs/>
          <w:sz w:val="24"/>
          <w:szCs w:val="24"/>
        </w:rPr>
        <w:tab/>
      </w:r>
      <w:proofErr w:type="gramStart"/>
      <w:r w:rsidR="00DB62F4" w:rsidRPr="00543C9C">
        <w:rPr>
          <w:rFonts w:ascii="Arial" w:hAnsi="Arial" w:cs="Arial"/>
          <w:bCs/>
          <w:sz w:val="24"/>
          <w:szCs w:val="24"/>
        </w:rPr>
        <w:t>for</w:t>
      </w:r>
      <w:proofErr w:type="gramEnd"/>
      <w:r w:rsidR="006B480B" w:rsidRPr="00543C9C">
        <w:rPr>
          <w:rFonts w:ascii="Arial" w:hAnsi="Arial" w:cs="Arial"/>
          <w:bCs/>
          <w:sz w:val="24"/>
          <w:szCs w:val="24"/>
        </w:rPr>
        <w:t xml:space="preserve"> </w:t>
      </w:r>
      <w:r w:rsidRPr="00543C9C">
        <w:rPr>
          <w:rFonts w:ascii="Arial" w:hAnsi="Arial" w:cs="Arial"/>
          <w:bCs/>
          <w:sz w:val="24"/>
          <w:szCs w:val="24"/>
        </w:rPr>
        <w:t>clause (iv),</w:t>
      </w:r>
      <w:r w:rsidR="00DB62F4" w:rsidRPr="00543C9C">
        <w:rPr>
          <w:rFonts w:ascii="Arial" w:hAnsi="Arial" w:cs="Arial"/>
          <w:bCs/>
          <w:sz w:val="24"/>
          <w:szCs w:val="24"/>
        </w:rPr>
        <w:t xml:space="preserve"> the following shall be substituted:</w:t>
      </w:r>
    </w:p>
    <w:p w:rsidR="00E251CF" w:rsidRDefault="00797495" w:rsidP="00A63F40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43C9C">
        <w:rPr>
          <w:rFonts w:ascii="Arial" w:hAnsi="Arial" w:cs="Arial"/>
          <w:bCs/>
          <w:sz w:val="24"/>
          <w:szCs w:val="24"/>
        </w:rPr>
        <w:t>“</w:t>
      </w:r>
      <w:r w:rsidR="000D5473" w:rsidRPr="00543C9C">
        <w:rPr>
          <w:rFonts w:ascii="Arial" w:hAnsi="Arial" w:cs="Arial"/>
          <w:bCs/>
          <w:sz w:val="24"/>
          <w:szCs w:val="24"/>
        </w:rPr>
        <w:t>(iv)</w:t>
      </w:r>
      <w:r w:rsidR="000D5473" w:rsidRPr="00543C9C">
        <w:rPr>
          <w:rFonts w:ascii="Arial" w:hAnsi="Arial" w:cs="Arial"/>
          <w:bCs/>
          <w:sz w:val="24"/>
          <w:szCs w:val="24"/>
        </w:rPr>
        <w:tab/>
      </w:r>
      <w:proofErr w:type="gramStart"/>
      <w:r w:rsidRPr="00543C9C">
        <w:rPr>
          <w:rFonts w:ascii="Arial" w:hAnsi="Arial" w:cs="Arial"/>
          <w:bCs/>
          <w:sz w:val="24"/>
          <w:szCs w:val="24"/>
        </w:rPr>
        <w:t>hold</w:t>
      </w:r>
      <w:proofErr w:type="gramEnd"/>
      <w:r w:rsidRPr="00543C9C">
        <w:rPr>
          <w:rFonts w:ascii="Arial" w:hAnsi="Arial" w:cs="Arial"/>
          <w:bCs/>
          <w:sz w:val="24"/>
          <w:szCs w:val="24"/>
        </w:rPr>
        <w:t xml:space="preserve"> examinations in the prescribed manner and, if a person qualifies the examination, award</w:t>
      </w:r>
      <w:r w:rsidR="007B3DC5" w:rsidRPr="00543C9C">
        <w:rPr>
          <w:rFonts w:ascii="Arial" w:hAnsi="Arial" w:cs="Arial"/>
          <w:bCs/>
          <w:sz w:val="24"/>
          <w:szCs w:val="24"/>
        </w:rPr>
        <w:t xml:space="preserve"> </w:t>
      </w:r>
      <w:r w:rsidR="00ED4F4E" w:rsidRPr="00543C9C">
        <w:rPr>
          <w:rFonts w:ascii="Arial" w:hAnsi="Arial" w:cs="Arial"/>
          <w:bCs/>
          <w:sz w:val="24"/>
          <w:szCs w:val="24"/>
        </w:rPr>
        <w:t xml:space="preserve">a </w:t>
      </w:r>
      <w:r w:rsidR="007B3DC5" w:rsidRPr="00543C9C">
        <w:rPr>
          <w:rFonts w:ascii="Arial" w:hAnsi="Arial" w:cs="Arial"/>
          <w:bCs/>
          <w:sz w:val="24"/>
          <w:szCs w:val="24"/>
        </w:rPr>
        <w:t>degree</w:t>
      </w:r>
      <w:r w:rsidR="00ED4F4E" w:rsidRPr="00543C9C">
        <w:rPr>
          <w:rFonts w:ascii="Arial" w:hAnsi="Arial" w:cs="Arial"/>
          <w:bCs/>
          <w:sz w:val="24"/>
          <w:szCs w:val="24"/>
        </w:rPr>
        <w:t>, certificate and any other academic distinction</w:t>
      </w:r>
      <w:r w:rsidR="00561D16" w:rsidRPr="00543C9C">
        <w:rPr>
          <w:rFonts w:ascii="Arial" w:hAnsi="Arial" w:cs="Arial"/>
          <w:bCs/>
          <w:sz w:val="24"/>
          <w:szCs w:val="24"/>
        </w:rPr>
        <w:t xml:space="preserve"> to the person</w:t>
      </w:r>
      <w:r w:rsidR="00ED4F4E" w:rsidRPr="00543C9C">
        <w:rPr>
          <w:rFonts w:ascii="Arial" w:hAnsi="Arial" w:cs="Arial"/>
          <w:bCs/>
          <w:sz w:val="24"/>
          <w:szCs w:val="24"/>
        </w:rPr>
        <w:t>;”.</w:t>
      </w:r>
    </w:p>
    <w:p w:rsidR="00613CE6" w:rsidRDefault="00613CE6" w:rsidP="00A63F40">
      <w:pPr>
        <w:spacing w:after="0" w:line="240" w:lineRule="auto"/>
        <w:jc w:val="both"/>
        <w:rPr>
          <w:rFonts w:ascii="Arial" w:hAnsi="Arial"/>
          <w:b/>
          <w:spacing w:val="-2"/>
          <w:sz w:val="24"/>
          <w:szCs w:val="24"/>
        </w:rPr>
      </w:pPr>
    </w:p>
    <w:p w:rsidR="00613CE6" w:rsidRPr="0022576D" w:rsidRDefault="00613CE6" w:rsidP="00A63F40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b/>
          <w:spacing w:val="-2"/>
          <w:sz w:val="24"/>
          <w:szCs w:val="24"/>
        </w:rPr>
        <w:t>3</w:t>
      </w:r>
      <w:r w:rsidRPr="0022576D">
        <w:rPr>
          <w:rFonts w:ascii="Arial" w:hAnsi="Arial"/>
          <w:b/>
          <w:spacing w:val="-2"/>
          <w:sz w:val="24"/>
          <w:szCs w:val="24"/>
        </w:rPr>
        <w:t>.</w:t>
      </w:r>
      <w:r w:rsidRPr="0022576D">
        <w:rPr>
          <w:rFonts w:ascii="Arial" w:hAnsi="Arial"/>
          <w:b/>
          <w:spacing w:val="-2"/>
          <w:sz w:val="24"/>
          <w:szCs w:val="24"/>
        </w:rPr>
        <w:tab/>
        <w:t>Repeal</w:t>
      </w:r>
      <w:proofErr w:type="gramStart"/>
      <w:r w:rsidRPr="0022576D">
        <w:rPr>
          <w:rFonts w:ascii="Arial" w:hAnsi="Arial"/>
          <w:b/>
          <w:spacing w:val="-2"/>
          <w:sz w:val="24"/>
          <w:szCs w:val="24"/>
        </w:rPr>
        <w:t>.–</w:t>
      </w:r>
      <w:proofErr w:type="gramEnd"/>
      <w:r w:rsidRPr="0022576D">
        <w:rPr>
          <w:rFonts w:ascii="Arial" w:hAnsi="Arial"/>
          <w:color w:val="000000"/>
          <w:sz w:val="24"/>
          <w:szCs w:val="24"/>
        </w:rPr>
        <w:t xml:space="preserve"> The </w:t>
      </w:r>
      <w:r w:rsidR="00BB382F" w:rsidRPr="00543C9C">
        <w:rPr>
          <w:rFonts w:ascii="Arial" w:hAnsi="Arial" w:cs="Arial"/>
          <w:iCs/>
          <w:sz w:val="24"/>
          <w:szCs w:val="24"/>
        </w:rPr>
        <w:t>Ali Institute of Education Lahore (Amendment)</w:t>
      </w:r>
      <w:r>
        <w:rPr>
          <w:rFonts w:ascii="Arial" w:hAnsi="Arial"/>
          <w:sz w:val="24"/>
          <w:szCs w:val="24"/>
        </w:rPr>
        <w:t xml:space="preserve"> </w:t>
      </w:r>
      <w:r w:rsidRPr="0022576D">
        <w:rPr>
          <w:rFonts w:ascii="Arial" w:hAnsi="Arial"/>
          <w:color w:val="020D12"/>
          <w:sz w:val="24"/>
          <w:szCs w:val="24"/>
        </w:rPr>
        <w:t>Ordinance, 2015</w:t>
      </w:r>
      <w:r w:rsidRPr="0022576D">
        <w:rPr>
          <w:rFonts w:ascii="Arial" w:hAnsi="Arial"/>
          <w:color w:val="000000"/>
          <w:sz w:val="24"/>
          <w:szCs w:val="24"/>
        </w:rPr>
        <w:t xml:space="preserve"> (XX</w:t>
      </w:r>
      <w:r>
        <w:rPr>
          <w:rFonts w:ascii="Arial" w:hAnsi="Arial"/>
          <w:color w:val="000000"/>
          <w:sz w:val="24"/>
          <w:szCs w:val="24"/>
        </w:rPr>
        <w:t>I</w:t>
      </w:r>
      <w:r w:rsidR="00BB382F">
        <w:rPr>
          <w:rFonts w:ascii="Arial" w:hAnsi="Arial"/>
          <w:color w:val="000000"/>
          <w:sz w:val="24"/>
          <w:szCs w:val="24"/>
        </w:rPr>
        <w:t>X</w:t>
      </w:r>
      <w:r w:rsidRPr="0022576D">
        <w:rPr>
          <w:rFonts w:ascii="Arial" w:hAnsi="Arial"/>
          <w:color w:val="000000"/>
          <w:sz w:val="24"/>
          <w:szCs w:val="24"/>
        </w:rPr>
        <w:t xml:space="preserve"> of 2015) is </w:t>
      </w:r>
      <w:r w:rsidRPr="0022576D">
        <w:rPr>
          <w:rFonts w:ascii="Arial" w:hAnsi="Arial"/>
          <w:color w:val="000000"/>
          <w:sz w:val="24"/>
          <w:szCs w:val="24"/>
          <w:lang w:eastAsia="en-GB"/>
        </w:rPr>
        <w:t>hereby repealed.</w:t>
      </w:r>
    </w:p>
    <w:p w:rsidR="00613CE6" w:rsidRPr="0022576D" w:rsidRDefault="00613CE6" w:rsidP="00A63F40">
      <w:pPr>
        <w:pStyle w:val="ListParagraph"/>
        <w:tabs>
          <w:tab w:val="center" w:pos="7150"/>
        </w:tabs>
        <w:spacing w:after="0" w:line="240" w:lineRule="auto"/>
        <w:ind w:left="0"/>
        <w:jc w:val="both"/>
        <w:rPr>
          <w:rFonts w:ascii="Arial" w:hAnsi="Arial"/>
          <w:bCs/>
          <w:sz w:val="24"/>
          <w:szCs w:val="24"/>
        </w:rPr>
      </w:pPr>
    </w:p>
    <w:p w:rsidR="00613CE6" w:rsidRPr="0022576D" w:rsidRDefault="00613CE6" w:rsidP="00A63F40">
      <w:pPr>
        <w:pStyle w:val="ListParagraph"/>
        <w:tabs>
          <w:tab w:val="center" w:pos="7150"/>
        </w:tabs>
        <w:spacing w:after="0" w:line="240" w:lineRule="auto"/>
        <w:ind w:left="0"/>
        <w:jc w:val="both"/>
        <w:rPr>
          <w:rFonts w:ascii="Arial" w:hAnsi="Arial"/>
          <w:bCs/>
          <w:sz w:val="24"/>
          <w:szCs w:val="24"/>
        </w:rPr>
      </w:pPr>
    </w:p>
    <w:p w:rsidR="00613CE6" w:rsidRPr="0022576D" w:rsidRDefault="00613CE6" w:rsidP="00A63F40">
      <w:pPr>
        <w:pStyle w:val="ListParagraph"/>
        <w:tabs>
          <w:tab w:val="center" w:pos="6720"/>
        </w:tabs>
        <w:spacing w:after="0" w:line="240" w:lineRule="auto"/>
        <w:ind w:left="0"/>
        <w:jc w:val="both"/>
        <w:rPr>
          <w:rFonts w:ascii="Arial" w:hAnsi="Arial"/>
          <w:b/>
          <w:bCs/>
          <w:sz w:val="24"/>
          <w:szCs w:val="24"/>
        </w:rPr>
      </w:pPr>
      <w:r w:rsidRPr="0022576D">
        <w:rPr>
          <w:rFonts w:ascii="Arial" w:hAnsi="Arial"/>
          <w:b/>
          <w:bCs/>
          <w:sz w:val="24"/>
          <w:szCs w:val="24"/>
        </w:rPr>
        <w:tab/>
        <w:t xml:space="preserve">MINISTER </w:t>
      </w:r>
      <w:proofErr w:type="spellStart"/>
      <w:r w:rsidRPr="0022576D">
        <w:rPr>
          <w:rFonts w:ascii="Arial" w:hAnsi="Arial"/>
          <w:b/>
          <w:bCs/>
          <w:sz w:val="24"/>
          <w:szCs w:val="24"/>
        </w:rPr>
        <w:t>INCHARGE</w:t>
      </w:r>
      <w:proofErr w:type="spellEnd"/>
    </w:p>
    <w:p w:rsidR="00613CE6" w:rsidRPr="0022576D" w:rsidRDefault="00613CE6" w:rsidP="00A63F40">
      <w:pPr>
        <w:pStyle w:val="ListParagraph"/>
        <w:tabs>
          <w:tab w:val="center" w:pos="6720"/>
        </w:tabs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p w:rsidR="00613CE6" w:rsidRPr="0022576D" w:rsidRDefault="00613CE6" w:rsidP="00A63F40">
      <w:pPr>
        <w:pStyle w:val="ListParagraph"/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ind w:left="0"/>
        <w:jc w:val="both"/>
        <w:rPr>
          <w:rFonts w:ascii="Arial" w:hAnsi="Arial"/>
          <w:b/>
          <w:sz w:val="24"/>
          <w:szCs w:val="24"/>
        </w:rPr>
      </w:pPr>
      <w:r w:rsidRPr="0022576D">
        <w:rPr>
          <w:rFonts w:ascii="Arial" w:hAnsi="Arial"/>
          <w:b/>
          <w:sz w:val="24"/>
          <w:szCs w:val="24"/>
        </w:rPr>
        <w:t>Lahore:</w:t>
      </w:r>
      <w:r w:rsidRPr="0022576D">
        <w:rPr>
          <w:rFonts w:ascii="Arial" w:hAnsi="Arial"/>
          <w:b/>
          <w:sz w:val="24"/>
          <w:szCs w:val="24"/>
        </w:rPr>
        <w:tab/>
        <w:t xml:space="preserve">RAI </w:t>
      </w:r>
      <w:r w:rsidRPr="0022576D">
        <w:rPr>
          <w:rFonts w:ascii="Arial" w:hAnsi="Arial"/>
          <w:b/>
          <w:bCs/>
          <w:sz w:val="24"/>
          <w:szCs w:val="24"/>
        </w:rPr>
        <w:t>MUMTAZ HUSSAIN BABAR</w:t>
      </w:r>
    </w:p>
    <w:p w:rsidR="00964D54" w:rsidRPr="004263A3" w:rsidRDefault="00BB382F" w:rsidP="00A63F40">
      <w:pPr>
        <w:pStyle w:val="ListParagraph"/>
        <w:pBdr>
          <w:top w:val="single" w:sz="4" w:space="1" w:color="auto"/>
        </w:pBdr>
        <w:tabs>
          <w:tab w:val="center" w:pos="66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</w:t>
      </w:r>
      <w:r w:rsidR="00613CE6" w:rsidRPr="0022576D">
        <w:rPr>
          <w:rFonts w:ascii="Arial" w:hAnsi="Arial"/>
          <w:b/>
          <w:sz w:val="24"/>
          <w:szCs w:val="24"/>
        </w:rPr>
        <w:t xml:space="preserve">7 </w:t>
      </w:r>
      <w:r>
        <w:rPr>
          <w:rFonts w:ascii="Arial" w:hAnsi="Arial"/>
          <w:b/>
          <w:sz w:val="24"/>
          <w:szCs w:val="24"/>
        </w:rPr>
        <w:t xml:space="preserve">October </w:t>
      </w:r>
      <w:r w:rsidR="00613CE6" w:rsidRPr="0022576D">
        <w:rPr>
          <w:rFonts w:ascii="Arial" w:hAnsi="Arial"/>
          <w:b/>
          <w:sz w:val="24"/>
          <w:szCs w:val="24"/>
        </w:rPr>
        <w:t>2015</w:t>
      </w:r>
      <w:r w:rsidR="00613CE6" w:rsidRPr="0022576D">
        <w:rPr>
          <w:rFonts w:ascii="Arial" w:hAnsi="Arial"/>
          <w:b/>
          <w:sz w:val="24"/>
          <w:szCs w:val="24"/>
        </w:rPr>
        <w:tab/>
        <w:t>Secretary</w:t>
      </w:r>
    </w:p>
    <w:sectPr w:rsidR="00964D54" w:rsidRPr="004263A3" w:rsidSect="000A01A6">
      <w:pgSz w:w="11909" w:h="16834" w:code="9"/>
      <w:pgMar w:top="1152" w:right="1296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96"/>
    <w:multiLevelType w:val="hybridMultilevel"/>
    <w:tmpl w:val="AFF8612E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63D88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A7ABF"/>
    <w:multiLevelType w:val="hybridMultilevel"/>
    <w:tmpl w:val="19AEA3F8"/>
    <w:lvl w:ilvl="0" w:tplc="CE3C6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51C"/>
    <w:multiLevelType w:val="hybridMultilevel"/>
    <w:tmpl w:val="6B8E94BE"/>
    <w:lvl w:ilvl="0" w:tplc="E2707F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829F1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45518"/>
    <w:multiLevelType w:val="hybridMultilevel"/>
    <w:tmpl w:val="4776D89E"/>
    <w:lvl w:ilvl="0" w:tplc="EEF8671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4612B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D088D"/>
    <w:multiLevelType w:val="hybridMultilevel"/>
    <w:tmpl w:val="E3FCD58C"/>
    <w:lvl w:ilvl="0" w:tplc="EC5889AA">
      <w:start w:val="1"/>
      <w:numFmt w:val="decimal"/>
      <w:lvlText w:val="(%1)"/>
      <w:lvlJc w:val="left"/>
      <w:pPr>
        <w:ind w:left="45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2D82908"/>
    <w:multiLevelType w:val="hybridMultilevel"/>
    <w:tmpl w:val="CDD2AC52"/>
    <w:lvl w:ilvl="0" w:tplc="77C8C77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531166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85ECA"/>
    <w:multiLevelType w:val="hybridMultilevel"/>
    <w:tmpl w:val="8ED2A86E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F029F"/>
    <w:multiLevelType w:val="hybridMultilevel"/>
    <w:tmpl w:val="92240758"/>
    <w:lvl w:ilvl="0" w:tplc="1C0ECBD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1720E9D"/>
    <w:multiLevelType w:val="hybridMultilevel"/>
    <w:tmpl w:val="8B909704"/>
    <w:lvl w:ilvl="0" w:tplc="EEE437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421DF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95B77"/>
    <w:multiLevelType w:val="hybridMultilevel"/>
    <w:tmpl w:val="EEA4D304"/>
    <w:lvl w:ilvl="0" w:tplc="2FF062F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E516A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2E7C29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781BB7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E177B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1C126D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557450"/>
    <w:multiLevelType w:val="hybridMultilevel"/>
    <w:tmpl w:val="4AE0D528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007F62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B84F38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0108D7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BB32D2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A367BC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20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25"/>
  </w:num>
  <w:num w:numId="11">
    <w:abstractNumId w:val="23"/>
  </w:num>
  <w:num w:numId="12">
    <w:abstractNumId w:val="9"/>
  </w:num>
  <w:num w:numId="13">
    <w:abstractNumId w:val="21"/>
  </w:num>
  <w:num w:numId="14">
    <w:abstractNumId w:val="4"/>
  </w:num>
  <w:num w:numId="15">
    <w:abstractNumId w:val="15"/>
  </w:num>
  <w:num w:numId="16">
    <w:abstractNumId w:val="16"/>
  </w:num>
  <w:num w:numId="17">
    <w:abstractNumId w:val="19"/>
  </w:num>
  <w:num w:numId="18">
    <w:abstractNumId w:val="24"/>
  </w:num>
  <w:num w:numId="19">
    <w:abstractNumId w:val="18"/>
  </w:num>
  <w:num w:numId="20">
    <w:abstractNumId w:val="6"/>
  </w:num>
  <w:num w:numId="21">
    <w:abstractNumId w:val="22"/>
  </w:num>
  <w:num w:numId="22">
    <w:abstractNumId w:val="13"/>
  </w:num>
  <w:num w:numId="23">
    <w:abstractNumId w:val="1"/>
  </w:num>
  <w:num w:numId="24">
    <w:abstractNumId w:val="8"/>
  </w:num>
  <w:num w:numId="25">
    <w:abstractNumId w:val="14"/>
  </w:num>
  <w:num w:numId="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25"/>
    <w:rsid w:val="000009B7"/>
    <w:rsid w:val="0000256C"/>
    <w:rsid w:val="00007987"/>
    <w:rsid w:val="00013311"/>
    <w:rsid w:val="00015D0E"/>
    <w:rsid w:val="00015D36"/>
    <w:rsid w:val="000165CA"/>
    <w:rsid w:val="00024A79"/>
    <w:rsid w:val="00034002"/>
    <w:rsid w:val="00040CFD"/>
    <w:rsid w:val="0004166A"/>
    <w:rsid w:val="00043B7B"/>
    <w:rsid w:val="00044FE1"/>
    <w:rsid w:val="00045FF2"/>
    <w:rsid w:val="00050B1A"/>
    <w:rsid w:val="00056CD0"/>
    <w:rsid w:val="0005769A"/>
    <w:rsid w:val="00062103"/>
    <w:rsid w:val="00076DCC"/>
    <w:rsid w:val="00082929"/>
    <w:rsid w:val="00083698"/>
    <w:rsid w:val="00083AAB"/>
    <w:rsid w:val="00083FE8"/>
    <w:rsid w:val="000920C4"/>
    <w:rsid w:val="00093725"/>
    <w:rsid w:val="000937DF"/>
    <w:rsid w:val="000A01A6"/>
    <w:rsid w:val="000A0F20"/>
    <w:rsid w:val="000A3852"/>
    <w:rsid w:val="000A4562"/>
    <w:rsid w:val="000A5825"/>
    <w:rsid w:val="000A7F4A"/>
    <w:rsid w:val="000B094D"/>
    <w:rsid w:val="000B1C69"/>
    <w:rsid w:val="000B277C"/>
    <w:rsid w:val="000B3AC2"/>
    <w:rsid w:val="000B71F9"/>
    <w:rsid w:val="000C1D2D"/>
    <w:rsid w:val="000D028F"/>
    <w:rsid w:val="000D5473"/>
    <w:rsid w:val="000E026A"/>
    <w:rsid w:val="000E0986"/>
    <w:rsid w:val="000E0DD8"/>
    <w:rsid w:val="000F29A8"/>
    <w:rsid w:val="000F3ED3"/>
    <w:rsid w:val="000F713A"/>
    <w:rsid w:val="00101139"/>
    <w:rsid w:val="0010130A"/>
    <w:rsid w:val="00101FD0"/>
    <w:rsid w:val="0010425E"/>
    <w:rsid w:val="00111763"/>
    <w:rsid w:val="00112762"/>
    <w:rsid w:val="00113206"/>
    <w:rsid w:val="00113697"/>
    <w:rsid w:val="00122165"/>
    <w:rsid w:val="001247B3"/>
    <w:rsid w:val="00125D70"/>
    <w:rsid w:val="0012767D"/>
    <w:rsid w:val="00130F95"/>
    <w:rsid w:val="001372D4"/>
    <w:rsid w:val="00140D3A"/>
    <w:rsid w:val="00143696"/>
    <w:rsid w:val="00144130"/>
    <w:rsid w:val="00145378"/>
    <w:rsid w:val="00145D19"/>
    <w:rsid w:val="00146F7D"/>
    <w:rsid w:val="00151562"/>
    <w:rsid w:val="00153266"/>
    <w:rsid w:val="00154CC2"/>
    <w:rsid w:val="00160998"/>
    <w:rsid w:val="00166F89"/>
    <w:rsid w:val="00172F6D"/>
    <w:rsid w:val="001734FD"/>
    <w:rsid w:val="00174559"/>
    <w:rsid w:val="001779A1"/>
    <w:rsid w:val="0018280B"/>
    <w:rsid w:val="001840E2"/>
    <w:rsid w:val="001852B9"/>
    <w:rsid w:val="00186FAB"/>
    <w:rsid w:val="00187A88"/>
    <w:rsid w:val="00193725"/>
    <w:rsid w:val="00195AF1"/>
    <w:rsid w:val="0019682F"/>
    <w:rsid w:val="00196E28"/>
    <w:rsid w:val="00197ECE"/>
    <w:rsid w:val="001A1B11"/>
    <w:rsid w:val="001A7C1F"/>
    <w:rsid w:val="001B76AD"/>
    <w:rsid w:val="001C0174"/>
    <w:rsid w:val="001C0BC5"/>
    <w:rsid w:val="001C24A3"/>
    <w:rsid w:val="001C285E"/>
    <w:rsid w:val="001C47B7"/>
    <w:rsid w:val="001C7EA7"/>
    <w:rsid w:val="001E073B"/>
    <w:rsid w:val="001E283C"/>
    <w:rsid w:val="001E4685"/>
    <w:rsid w:val="001E64EF"/>
    <w:rsid w:val="001F1208"/>
    <w:rsid w:val="001F2241"/>
    <w:rsid w:val="001F4399"/>
    <w:rsid w:val="00203CC8"/>
    <w:rsid w:val="00206264"/>
    <w:rsid w:val="002103BF"/>
    <w:rsid w:val="002104F8"/>
    <w:rsid w:val="00211101"/>
    <w:rsid w:val="0021669F"/>
    <w:rsid w:val="002202AB"/>
    <w:rsid w:val="00222DC2"/>
    <w:rsid w:val="00224162"/>
    <w:rsid w:val="00225690"/>
    <w:rsid w:val="00227C9E"/>
    <w:rsid w:val="002324AE"/>
    <w:rsid w:val="0023583B"/>
    <w:rsid w:val="002461FD"/>
    <w:rsid w:val="0025363F"/>
    <w:rsid w:val="00257638"/>
    <w:rsid w:val="00264597"/>
    <w:rsid w:val="00264BEF"/>
    <w:rsid w:val="0026631A"/>
    <w:rsid w:val="00274387"/>
    <w:rsid w:val="002748DA"/>
    <w:rsid w:val="00280F16"/>
    <w:rsid w:val="002821FE"/>
    <w:rsid w:val="002A536E"/>
    <w:rsid w:val="002B0073"/>
    <w:rsid w:val="002B03D9"/>
    <w:rsid w:val="002B3230"/>
    <w:rsid w:val="002B3E46"/>
    <w:rsid w:val="002B46F9"/>
    <w:rsid w:val="002B5BFB"/>
    <w:rsid w:val="002B64CA"/>
    <w:rsid w:val="002C0267"/>
    <w:rsid w:val="002C279B"/>
    <w:rsid w:val="002C27FF"/>
    <w:rsid w:val="002C6C79"/>
    <w:rsid w:val="002C7769"/>
    <w:rsid w:val="002D0FDE"/>
    <w:rsid w:val="002D7B74"/>
    <w:rsid w:val="002E3E0F"/>
    <w:rsid w:val="002F1A1A"/>
    <w:rsid w:val="002F2449"/>
    <w:rsid w:val="002F3DEA"/>
    <w:rsid w:val="00302F65"/>
    <w:rsid w:val="0030394E"/>
    <w:rsid w:val="00304C14"/>
    <w:rsid w:val="00305BFC"/>
    <w:rsid w:val="00305C39"/>
    <w:rsid w:val="00307F53"/>
    <w:rsid w:val="00314DC4"/>
    <w:rsid w:val="003177DB"/>
    <w:rsid w:val="00326E61"/>
    <w:rsid w:val="00327E9E"/>
    <w:rsid w:val="003300FB"/>
    <w:rsid w:val="00333241"/>
    <w:rsid w:val="003350B9"/>
    <w:rsid w:val="0034736A"/>
    <w:rsid w:val="00350A33"/>
    <w:rsid w:val="00353DE3"/>
    <w:rsid w:val="00353F2F"/>
    <w:rsid w:val="00361643"/>
    <w:rsid w:val="00361E66"/>
    <w:rsid w:val="00362F63"/>
    <w:rsid w:val="003755B6"/>
    <w:rsid w:val="0037628C"/>
    <w:rsid w:val="00381226"/>
    <w:rsid w:val="00386EE9"/>
    <w:rsid w:val="00387794"/>
    <w:rsid w:val="00390C2D"/>
    <w:rsid w:val="003A520B"/>
    <w:rsid w:val="003A66C4"/>
    <w:rsid w:val="003B0370"/>
    <w:rsid w:val="003B56E4"/>
    <w:rsid w:val="003B5CC4"/>
    <w:rsid w:val="003B6FCD"/>
    <w:rsid w:val="003B7A39"/>
    <w:rsid w:val="003C02B2"/>
    <w:rsid w:val="003C0763"/>
    <w:rsid w:val="003C2D6A"/>
    <w:rsid w:val="003C5CFA"/>
    <w:rsid w:val="003C6451"/>
    <w:rsid w:val="003C6B66"/>
    <w:rsid w:val="003D1233"/>
    <w:rsid w:val="003D27D1"/>
    <w:rsid w:val="003D4E6F"/>
    <w:rsid w:val="003D6595"/>
    <w:rsid w:val="003E2F3F"/>
    <w:rsid w:val="003E5030"/>
    <w:rsid w:val="003E5A58"/>
    <w:rsid w:val="003E6E5A"/>
    <w:rsid w:val="003E7C4C"/>
    <w:rsid w:val="003E7F88"/>
    <w:rsid w:val="003F3271"/>
    <w:rsid w:val="003F41EC"/>
    <w:rsid w:val="003F5F16"/>
    <w:rsid w:val="003F7F0A"/>
    <w:rsid w:val="00402BAA"/>
    <w:rsid w:val="004033BE"/>
    <w:rsid w:val="004051A5"/>
    <w:rsid w:val="00417929"/>
    <w:rsid w:val="00425A57"/>
    <w:rsid w:val="004263A3"/>
    <w:rsid w:val="00427225"/>
    <w:rsid w:val="00436F50"/>
    <w:rsid w:val="004377BA"/>
    <w:rsid w:val="00462F72"/>
    <w:rsid w:val="00463157"/>
    <w:rsid w:val="00463D55"/>
    <w:rsid w:val="00467AED"/>
    <w:rsid w:val="004728F5"/>
    <w:rsid w:val="00485DDE"/>
    <w:rsid w:val="00491C20"/>
    <w:rsid w:val="0049319F"/>
    <w:rsid w:val="00495F6E"/>
    <w:rsid w:val="004965D3"/>
    <w:rsid w:val="00497A1D"/>
    <w:rsid w:val="004A4D15"/>
    <w:rsid w:val="004A6B7B"/>
    <w:rsid w:val="004A6E97"/>
    <w:rsid w:val="004A742E"/>
    <w:rsid w:val="004A7508"/>
    <w:rsid w:val="004B4A7B"/>
    <w:rsid w:val="004B7981"/>
    <w:rsid w:val="004C02B2"/>
    <w:rsid w:val="004C17BF"/>
    <w:rsid w:val="004C362D"/>
    <w:rsid w:val="004C4324"/>
    <w:rsid w:val="004D05B5"/>
    <w:rsid w:val="004D3930"/>
    <w:rsid w:val="004D3CB9"/>
    <w:rsid w:val="004D6276"/>
    <w:rsid w:val="004E4153"/>
    <w:rsid w:val="004E7849"/>
    <w:rsid w:val="004E7A4A"/>
    <w:rsid w:val="004F08AE"/>
    <w:rsid w:val="004F0C7A"/>
    <w:rsid w:val="004F0EA7"/>
    <w:rsid w:val="004F20C7"/>
    <w:rsid w:val="004F2AAA"/>
    <w:rsid w:val="004F41FC"/>
    <w:rsid w:val="004F5952"/>
    <w:rsid w:val="004F66B3"/>
    <w:rsid w:val="004F67BE"/>
    <w:rsid w:val="00503769"/>
    <w:rsid w:val="005103EE"/>
    <w:rsid w:val="00514BEC"/>
    <w:rsid w:val="00516DFC"/>
    <w:rsid w:val="005179A8"/>
    <w:rsid w:val="00520A4C"/>
    <w:rsid w:val="00527F28"/>
    <w:rsid w:val="00536E18"/>
    <w:rsid w:val="00536E1D"/>
    <w:rsid w:val="005400BE"/>
    <w:rsid w:val="00542FEA"/>
    <w:rsid w:val="00543C9C"/>
    <w:rsid w:val="00545406"/>
    <w:rsid w:val="005518E3"/>
    <w:rsid w:val="00553DE3"/>
    <w:rsid w:val="00555F05"/>
    <w:rsid w:val="00556B13"/>
    <w:rsid w:val="0056038F"/>
    <w:rsid w:val="00561D16"/>
    <w:rsid w:val="0056366E"/>
    <w:rsid w:val="005843CE"/>
    <w:rsid w:val="005846EB"/>
    <w:rsid w:val="005863BD"/>
    <w:rsid w:val="00596B26"/>
    <w:rsid w:val="005A3ECB"/>
    <w:rsid w:val="005A6943"/>
    <w:rsid w:val="005B258E"/>
    <w:rsid w:val="005B2B8A"/>
    <w:rsid w:val="005B4580"/>
    <w:rsid w:val="005C03C0"/>
    <w:rsid w:val="005C22EE"/>
    <w:rsid w:val="005C2B15"/>
    <w:rsid w:val="005C5E19"/>
    <w:rsid w:val="005D0613"/>
    <w:rsid w:val="005D3D27"/>
    <w:rsid w:val="005E250E"/>
    <w:rsid w:val="005E35C3"/>
    <w:rsid w:val="005E3D5E"/>
    <w:rsid w:val="005E7390"/>
    <w:rsid w:val="005E7D06"/>
    <w:rsid w:val="005F28D3"/>
    <w:rsid w:val="006004AD"/>
    <w:rsid w:val="006017FE"/>
    <w:rsid w:val="00602CF2"/>
    <w:rsid w:val="00604A9F"/>
    <w:rsid w:val="00610890"/>
    <w:rsid w:val="00613CE6"/>
    <w:rsid w:val="006168DB"/>
    <w:rsid w:val="00617A80"/>
    <w:rsid w:val="00621473"/>
    <w:rsid w:val="00627727"/>
    <w:rsid w:val="00640D38"/>
    <w:rsid w:val="0064531C"/>
    <w:rsid w:val="00646284"/>
    <w:rsid w:val="00647AF2"/>
    <w:rsid w:val="006609DE"/>
    <w:rsid w:val="006655D7"/>
    <w:rsid w:val="00671827"/>
    <w:rsid w:val="00673D8F"/>
    <w:rsid w:val="00677EE0"/>
    <w:rsid w:val="00690688"/>
    <w:rsid w:val="00691185"/>
    <w:rsid w:val="0069204A"/>
    <w:rsid w:val="00694714"/>
    <w:rsid w:val="006A54FA"/>
    <w:rsid w:val="006A5DF3"/>
    <w:rsid w:val="006B3C3E"/>
    <w:rsid w:val="006B480B"/>
    <w:rsid w:val="006B5C25"/>
    <w:rsid w:val="006C0025"/>
    <w:rsid w:val="006C5B15"/>
    <w:rsid w:val="006C6BE0"/>
    <w:rsid w:val="006D158C"/>
    <w:rsid w:val="006D2154"/>
    <w:rsid w:val="006D5213"/>
    <w:rsid w:val="006D5E87"/>
    <w:rsid w:val="006E2A71"/>
    <w:rsid w:val="006E403B"/>
    <w:rsid w:val="006E621F"/>
    <w:rsid w:val="006F1BAA"/>
    <w:rsid w:val="006F2393"/>
    <w:rsid w:val="006F37CD"/>
    <w:rsid w:val="006F5432"/>
    <w:rsid w:val="0070505A"/>
    <w:rsid w:val="0070583B"/>
    <w:rsid w:val="00706692"/>
    <w:rsid w:val="00707E88"/>
    <w:rsid w:val="00715AC6"/>
    <w:rsid w:val="00715E3A"/>
    <w:rsid w:val="00720B99"/>
    <w:rsid w:val="0072389F"/>
    <w:rsid w:val="00723B8D"/>
    <w:rsid w:val="00726C87"/>
    <w:rsid w:val="00727C5B"/>
    <w:rsid w:val="0073334F"/>
    <w:rsid w:val="007348B9"/>
    <w:rsid w:val="00735636"/>
    <w:rsid w:val="007365CB"/>
    <w:rsid w:val="00736BCC"/>
    <w:rsid w:val="00737EBE"/>
    <w:rsid w:val="00741573"/>
    <w:rsid w:val="00741992"/>
    <w:rsid w:val="0074228C"/>
    <w:rsid w:val="007446AE"/>
    <w:rsid w:val="00747FEC"/>
    <w:rsid w:val="00756020"/>
    <w:rsid w:val="00756331"/>
    <w:rsid w:val="00760521"/>
    <w:rsid w:val="007629A8"/>
    <w:rsid w:val="007632F5"/>
    <w:rsid w:val="0076487D"/>
    <w:rsid w:val="007701A9"/>
    <w:rsid w:val="0077504C"/>
    <w:rsid w:val="00781C0D"/>
    <w:rsid w:val="00782575"/>
    <w:rsid w:val="00784684"/>
    <w:rsid w:val="0078622F"/>
    <w:rsid w:val="00792CC1"/>
    <w:rsid w:val="00795D68"/>
    <w:rsid w:val="00797495"/>
    <w:rsid w:val="007A42D4"/>
    <w:rsid w:val="007A680E"/>
    <w:rsid w:val="007B3DC5"/>
    <w:rsid w:val="007C0742"/>
    <w:rsid w:val="007C22C3"/>
    <w:rsid w:val="007C3929"/>
    <w:rsid w:val="007C46F0"/>
    <w:rsid w:val="007C6865"/>
    <w:rsid w:val="007C6A6D"/>
    <w:rsid w:val="007D0643"/>
    <w:rsid w:val="007D3E60"/>
    <w:rsid w:val="007D59AA"/>
    <w:rsid w:val="007D5F07"/>
    <w:rsid w:val="007D68B8"/>
    <w:rsid w:val="007F063F"/>
    <w:rsid w:val="007F0689"/>
    <w:rsid w:val="007F09B0"/>
    <w:rsid w:val="007F1417"/>
    <w:rsid w:val="007F1523"/>
    <w:rsid w:val="007F33B3"/>
    <w:rsid w:val="007F59CE"/>
    <w:rsid w:val="007F6149"/>
    <w:rsid w:val="007F750A"/>
    <w:rsid w:val="00800A12"/>
    <w:rsid w:val="00802ACA"/>
    <w:rsid w:val="008076C5"/>
    <w:rsid w:val="008117B0"/>
    <w:rsid w:val="00812384"/>
    <w:rsid w:val="00812A5F"/>
    <w:rsid w:val="00824DAC"/>
    <w:rsid w:val="00825DAA"/>
    <w:rsid w:val="008260D0"/>
    <w:rsid w:val="00831534"/>
    <w:rsid w:val="0083331A"/>
    <w:rsid w:val="00834541"/>
    <w:rsid w:val="00835C93"/>
    <w:rsid w:val="00836894"/>
    <w:rsid w:val="00846036"/>
    <w:rsid w:val="0085045F"/>
    <w:rsid w:val="00850A35"/>
    <w:rsid w:val="0085394B"/>
    <w:rsid w:val="00860E64"/>
    <w:rsid w:val="008611D7"/>
    <w:rsid w:val="00864862"/>
    <w:rsid w:val="00865264"/>
    <w:rsid w:val="00866EB9"/>
    <w:rsid w:val="0087430E"/>
    <w:rsid w:val="00882D24"/>
    <w:rsid w:val="00884202"/>
    <w:rsid w:val="00885A13"/>
    <w:rsid w:val="00886150"/>
    <w:rsid w:val="00890F8C"/>
    <w:rsid w:val="008A104A"/>
    <w:rsid w:val="008A4658"/>
    <w:rsid w:val="008A6163"/>
    <w:rsid w:val="008A623C"/>
    <w:rsid w:val="008B2BFC"/>
    <w:rsid w:val="008B47BF"/>
    <w:rsid w:val="008B6359"/>
    <w:rsid w:val="008B6A32"/>
    <w:rsid w:val="008C0CD9"/>
    <w:rsid w:val="008C2096"/>
    <w:rsid w:val="008C5650"/>
    <w:rsid w:val="008C7D08"/>
    <w:rsid w:val="008D09F3"/>
    <w:rsid w:val="008D2B92"/>
    <w:rsid w:val="008D58DF"/>
    <w:rsid w:val="008D5AAE"/>
    <w:rsid w:val="008E2D90"/>
    <w:rsid w:val="008E6696"/>
    <w:rsid w:val="008E7FF7"/>
    <w:rsid w:val="008F05DE"/>
    <w:rsid w:val="008F1FD5"/>
    <w:rsid w:val="008F7279"/>
    <w:rsid w:val="00901841"/>
    <w:rsid w:val="009048B6"/>
    <w:rsid w:val="00905B93"/>
    <w:rsid w:val="00906E0C"/>
    <w:rsid w:val="0091651A"/>
    <w:rsid w:val="009221F9"/>
    <w:rsid w:val="0092753C"/>
    <w:rsid w:val="00931BF4"/>
    <w:rsid w:val="00936D6A"/>
    <w:rsid w:val="00940CF6"/>
    <w:rsid w:val="00944D90"/>
    <w:rsid w:val="00945E57"/>
    <w:rsid w:val="009500F4"/>
    <w:rsid w:val="009516A4"/>
    <w:rsid w:val="0095355B"/>
    <w:rsid w:val="009545F4"/>
    <w:rsid w:val="0095621D"/>
    <w:rsid w:val="00957AA2"/>
    <w:rsid w:val="00962C69"/>
    <w:rsid w:val="009637D4"/>
    <w:rsid w:val="00964D54"/>
    <w:rsid w:val="00966235"/>
    <w:rsid w:val="00971849"/>
    <w:rsid w:val="00974080"/>
    <w:rsid w:val="009774CB"/>
    <w:rsid w:val="0098071E"/>
    <w:rsid w:val="00984281"/>
    <w:rsid w:val="00986B20"/>
    <w:rsid w:val="00986BF6"/>
    <w:rsid w:val="009927E4"/>
    <w:rsid w:val="009A1CC2"/>
    <w:rsid w:val="009A4BEA"/>
    <w:rsid w:val="009B0548"/>
    <w:rsid w:val="009B21C1"/>
    <w:rsid w:val="009B2499"/>
    <w:rsid w:val="009B34E1"/>
    <w:rsid w:val="009B4414"/>
    <w:rsid w:val="009B5F51"/>
    <w:rsid w:val="009C3C26"/>
    <w:rsid w:val="009C6260"/>
    <w:rsid w:val="009D50E2"/>
    <w:rsid w:val="009E0F5B"/>
    <w:rsid w:val="009E2A65"/>
    <w:rsid w:val="009E6E24"/>
    <w:rsid w:val="009F39C8"/>
    <w:rsid w:val="009F513D"/>
    <w:rsid w:val="00A00510"/>
    <w:rsid w:val="00A007CA"/>
    <w:rsid w:val="00A01657"/>
    <w:rsid w:val="00A05AC8"/>
    <w:rsid w:val="00A11D5B"/>
    <w:rsid w:val="00A13DC1"/>
    <w:rsid w:val="00A14478"/>
    <w:rsid w:val="00A147F4"/>
    <w:rsid w:val="00A14EC4"/>
    <w:rsid w:val="00A24B3C"/>
    <w:rsid w:val="00A270E5"/>
    <w:rsid w:val="00A32AD0"/>
    <w:rsid w:val="00A36C59"/>
    <w:rsid w:val="00A37D24"/>
    <w:rsid w:val="00A37DEF"/>
    <w:rsid w:val="00A42486"/>
    <w:rsid w:val="00A45341"/>
    <w:rsid w:val="00A46367"/>
    <w:rsid w:val="00A63F40"/>
    <w:rsid w:val="00A641AE"/>
    <w:rsid w:val="00A6628F"/>
    <w:rsid w:val="00A6712B"/>
    <w:rsid w:val="00A679F6"/>
    <w:rsid w:val="00A70DD7"/>
    <w:rsid w:val="00A80C4A"/>
    <w:rsid w:val="00A850C5"/>
    <w:rsid w:val="00A92BAF"/>
    <w:rsid w:val="00A939A6"/>
    <w:rsid w:val="00AA1A99"/>
    <w:rsid w:val="00AA59C5"/>
    <w:rsid w:val="00AA6D49"/>
    <w:rsid w:val="00AA7472"/>
    <w:rsid w:val="00AB6DD0"/>
    <w:rsid w:val="00AB7663"/>
    <w:rsid w:val="00AC0DF1"/>
    <w:rsid w:val="00AC1745"/>
    <w:rsid w:val="00AC1F83"/>
    <w:rsid w:val="00AC2905"/>
    <w:rsid w:val="00AD44BC"/>
    <w:rsid w:val="00AD7B59"/>
    <w:rsid w:val="00AE0333"/>
    <w:rsid w:val="00AE389D"/>
    <w:rsid w:val="00AE40CC"/>
    <w:rsid w:val="00AF1391"/>
    <w:rsid w:val="00AF4061"/>
    <w:rsid w:val="00AF79C1"/>
    <w:rsid w:val="00AF7D68"/>
    <w:rsid w:val="00AF7E43"/>
    <w:rsid w:val="00B00E32"/>
    <w:rsid w:val="00B03289"/>
    <w:rsid w:val="00B03ADF"/>
    <w:rsid w:val="00B06801"/>
    <w:rsid w:val="00B07998"/>
    <w:rsid w:val="00B1295E"/>
    <w:rsid w:val="00B135EC"/>
    <w:rsid w:val="00B20009"/>
    <w:rsid w:val="00B22D73"/>
    <w:rsid w:val="00B307A0"/>
    <w:rsid w:val="00B34495"/>
    <w:rsid w:val="00B34A95"/>
    <w:rsid w:val="00B36B2D"/>
    <w:rsid w:val="00B40AB4"/>
    <w:rsid w:val="00B4194B"/>
    <w:rsid w:val="00B43355"/>
    <w:rsid w:val="00B5494C"/>
    <w:rsid w:val="00B57F24"/>
    <w:rsid w:val="00B60B54"/>
    <w:rsid w:val="00B63CB8"/>
    <w:rsid w:val="00B71BBE"/>
    <w:rsid w:val="00B731EE"/>
    <w:rsid w:val="00B831AA"/>
    <w:rsid w:val="00B86570"/>
    <w:rsid w:val="00B86C36"/>
    <w:rsid w:val="00B87EB5"/>
    <w:rsid w:val="00B92653"/>
    <w:rsid w:val="00B933CF"/>
    <w:rsid w:val="00B96BB1"/>
    <w:rsid w:val="00BA020C"/>
    <w:rsid w:val="00BA3637"/>
    <w:rsid w:val="00BA539F"/>
    <w:rsid w:val="00BA6084"/>
    <w:rsid w:val="00BB0386"/>
    <w:rsid w:val="00BB382F"/>
    <w:rsid w:val="00BC365F"/>
    <w:rsid w:val="00BC536D"/>
    <w:rsid w:val="00BC669A"/>
    <w:rsid w:val="00BC79E2"/>
    <w:rsid w:val="00BC7E7D"/>
    <w:rsid w:val="00BD1FE2"/>
    <w:rsid w:val="00BD488A"/>
    <w:rsid w:val="00BD5481"/>
    <w:rsid w:val="00BF0B4F"/>
    <w:rsid w:val="00BF1436"/>
    <w:rsid w:val="00BF3797"/>
    <w:rsid w:val="00BF797E"/>
    <w:rsid w:val="00C03803"/>
    <w:rsid w:val="00C04CC8"/>
    <w:rsid w:val="00C050F9"/>
    <w:rsid w:val="00C06643"/>
    <w:rsid w:val="00C07C24"/>
    <w:rsid w:val="00C07DD1"/>
    <w:rsid w:val="00C20435"/>
    <w:rsid w:val="00C245DE"/>
    <w:rsid w:val="00C306F0"/>
    <w:rsid w:val="00C3257A"/>
    <w:rsid w:val="00C333A9"/>
    <w:rsid w:val="00C338AD"/>
    <w:rsid w:val="00C33FD3"/>
    <w:rsid w:val="00C3501C"/>
    <w:rsid w:val="00C35ED8"/>
    <w:rsid w:val="00C36759"/>
    <w:rsid w:val="00C41B97"/>
    <w:rsid w:val="00C42B36"/>
    <w:rsid w:val="00C42CE7"/>
    <w:rsid w:val="00C42E64"/>
    <w:rsid w:val="00C437C2"/>
    <w:rsid w:val="00C4424A"/>
    <w:rsid w:val="00C4592F"/>
    <w:rsid w:val="00C5261C"/>
    <w:rsid w:val="00C53ABF"/>
    <w:rsid w:val="00C53FD8"/>
    <w:rsid w:val="00C573C4"/>
    <w:rsid w:val="00C67FD5"/>
    <w:rsid w:val="00C715A9"/>
    <w:rsid w:val="00C7275A"/>
    <w:rsid w:val="00C74EBC"/>
    <w:rsid w:val="00C76D7A"/>
    <w:rsid w:val="00C77B40"/>
    <w:rsid w:val="00C85200"/>
    <w:rsid w:val="00C86F20"/>
    <w:rsid w:val="00C924A3"/>
    <w:rsid w:val="00C92783"/>
    <w:rsid w:val="00C93FA4"/>
    <w:rsid w:val="00C94772"/>
    <w:rsid w:val="00C972AF"/>
    <w:rsid w:val="00CA0CAC"/>
    <w:rsid w:val="00CA19B7"/>
    <w:rsid w:val="00CA3E94"/>
    <w:rsid w:val="00CA4C12"/>
    <w:rsid w:val="00CA7D49"/>
    <w:rsid w:val="00CB4CF2"/>
    <w:rsid w:val="00CC081C"/>
    <w:rsid w:val="00CC0B6E"/>
    <w:rsid w:val="00CD18A2"/>
    <w:rsid w:val="00CD20C6"/>
    <w:rsid w:val="00CD5065"/>
    <w:rsid w:val="00CD6509"/>
    <w:rsid w:val="00CD6CE5"/>
    <w:rsid w:val="00CD7F8E"/>
    <w:rsid w:val="00CE061F"/>
    <w:rsid w:val="00CE3886"/>
    <w:rsid w:val="00CE3F49"/>
    <w:rsid w:val="00CE5186"/>
    <w:rsid w:val="00CE5D1A"/>
    <w:rsid w:val="00CF02F3"/>
    <w:rsid w:val="00CF2A14"/>
    <w:rsid w:val="00CF2E78"/>
    <w:rsid w:val="00CF7138"/>
    <w:rsid w:val="00CF760D"/>
    <w:rsid w:val="00D0005A"/>
    <w:rsid w:val="00D036CE"/>
    <w:rsid w:val="00D10A76"/>
    <w:rsid w:val="00D12E8C"/>
    <w:rsid w:val="00D132AF"/>
    <w:rsid w:val="00D20ADB"/>
    <w:rsid w:val="00D25EA7"/>
    <w:rsid w:val="00D26136"/>
    <w:rsid w:val="00D26B7F"/>
    <w:rsid w:val="00D31164"/>
    <w:rsid w:val="00D328A8"/>
    <w:rsid w:val="00D33F34"/>
    <w:rsid w:val="00D34AF7"/>
    <w:rsid w:val="00D351B6"/>
    <w:rsid w:val="00D356FD"/>
    <w:rsid w:val="00D36DD4"/>
    <w:rsid w:val="00D37325"/>
    <w:rsid w:val="00D3789B"/>
    <w:rsid w:val="00D37F3A"/>
    <w:rsid w:val="00D44311"/>
    <w:rsid w:val="00D453E2"/>
    <w:rsid w:val="00D466F1"/>
    <w:rsid w:val="00D518F7"/>
    <w:rsid w:val="00D52EFE"/>
    <w:rsid w:val="00D541B0"/>
    <w:rsid w:val="00D70605"/>
    <w:rsid w:val="00D754B1"/>
    <w:rsid w:val="00D858CE"/>
    <w:rsid w:val="00D87469"/>
    <w:rsid w:val="00DA0FD9"/>
    <w:rsid w:val="00DA26BA"/>
    <w:rsid w:val="00DB62F4"/>
    <w:rsid w:val="00DD083A"/>
    <w:rsid w:val="00DD1E0B"/>
    <w:rsid w:val="00DD3912"/>
    <w:rsid w:val="00DD3AF5"/>
    <w:rsid w:val="00DD3B44"/>
    <w:rsid w:val="00DD3BD7"/>
    <w:rsid w:val="00DD6A76"/>
    <w:rsid w:val="00DD7172"/>
    <w:rsid w:val="00DE0136"/>
    <w:rsid w:val="00DE3D93"/>
    <w:rsid w:val="00DE47B9"/>
    <w:rsid w:val="00DF1596"/>
    <w:rsid w:val="00DF530D"/>
    <w:rsid w:val="00DF6810"/>
    <w:rsid w:val="00DF788E"/>
    <w:rsid w:val="00DF79D3"/>
    <w:rsid w:val="00E20E73"/>
    <w:rsid w:val="00E21829"/>
    <w:rsid w:val="00E23262"/>
    <w:rsid w:val="00E23574"/>
    <w:rsid w:val="00E23B5F"/>
    <w:rsid w:val="00E24607"/>
    <w:rsid w:val="00E251CF"/>
    <w:rsid w:val="00E255EE"/>
    <w:rsid w:val="00E31387"/>
    <w:rsid w:val="00E32235"/>
    <w:rsid w:val="00E345BA"/>
    <w:rsid w:val="00E34FA2"/>
    <w:rsid w:val="00E37AF8"/>
    <w:rsid w:val="00E43D5B"/>
    <w:rsid w:val="00E47A66"/>
    <w:rsid w:val="00E47E95"/>
    <w:rsid w:val="00E52FE2"/>
    <w:rsid w:val="00E5671B"/>
    <w:rsid w:val="00E61949"/>
    <w:rsid w:val="00E632AB"/>
    <w:rsid w:val="00E7056A"/>
    <w:rsid w:val="00E819DB"/>
    <w:rsid w:val="00E852F5"/>
    <w:rsid w:val="00E86893"/>
    <w:rsid w:val="00E904C9"/>
    <w:rsid w:val="00E9530C"/>
    <w:rsid w:val="00E97EF1"/>
    <w:rsid w:val="00EA0C5B"/>
    <w:rsid w:val="00EA27B4"/>
    <w:rsid w:val="00EA3FB3"/>
    <w:rsid w:val="00EA49AF"/>
    <w:rsid w:val="00EA49C8"/>
    <w:rsid w:val="00EA5E33"/>
    <w:rsid w:val="00EA6D21"/>
    <w:rsid w:val="00EB0D96"/>
    <w:rsid w:val="00EB322E"/>
    <w:rsid w:val="00EB7C98"/>
    <w:rsid w:val="00EC2F5A"/>
    <w:rsid w:val="00EC3410"/>
    <w:rsid w:val="00EC63E5"/>
    <w:rsid w:val="00EC756E"/>
    <w:rsid w:val="00EC7A2A"/>
    <w:rsid w:val="00ED2ECB"/>
    <w:rsid w:val="00ED4F4E"/>
    <w:rsid w:val="00ED4F67"/>
    <w:rsid w:val="00ED6A89"/>
    <w:rsid w:val="00EE0D32"/>
    <w:rsid w:val="00EE5F38"/>
    <w:rsid w:val="00EF1E76"/>
    <w:rsid w:val="00F02132"/>
    <w:rsid w:val="00F046A3"/>
    <w:rsid w:val="00F05CFD"/>
    <w:rsid w:val="00F11CA1"/>
    <w:rsid w:val="00F154B3"/>
    <w:rsid w:val="00F16B0D"/>
    <w:rsid w:val="00F21531"/>
    <w:rsid w:val="00F22DA2"/>
    <w:rsid w:val="00F24706"/>
    <w:rsid w:val="00F3574B"/>
    <w:rsid w:val="00F45946"/>
    <w:rsid w:val="00F46D7A"/>
    <w:rsid w:val="00F5088B"/>
    <w:rsid w:val="00F526CA"/>
    <w:rsid w:val="00F546AA"/>
    <w:rsid w:val="00F55BC4"/>
    <w:rsid w:val="00F570ED"/>
    <w:rsid w:val="00F571EC"/>
    <w:rsid w:val="00F6012A"/>
    <w:rsid w:val="00F60887"/>
    <w:rsid w:val="00F65CCA"/>
    <w:rsid w:val="00F7219A"/>
    <w:rsid w:val="00F73EE5"/>
    <w:rsid w:val="00F766F9"/>
    <w:rsid w:val="00F81776"/>
    <w:rsid w:val="00F85A01"/>
    <w:rsid w:val="00F90692"/>
    <w:rsid w:val="00F90C64"/>
    <w:rsid w:val="00F95E43"/>
    <w:rsid w:val="00FA0722"/>
    <w:rsid w:val="00FA1482"/>
    <w:rsid w:val="00FA34A5"/>
    <w:rsid w:val="00FA399A"/>
    <w:rsid w:val="00FA47A8"/>
    <w:rsid w:val="00FA77FB"/>
    <w:rsid w:val="00FB1425"/>
    <w:rsid w:val="00FB66D3"/>
    <w:rsid w:val="00FC0058"/>
    <w:rsid w:val="00FC0D58"/>
    <w:rsid w:val="00FC13AB"/>
    <w:rsid w:val="00FD14AA"/>
    <w:rsid w:val="00FD2F9A"/>
    <w:rsid w:val="00FD34F0"/>
    <w:rsid w:val="00FD679C"/>
    <w:rsid w:val="00FD7CAD"/>
    <w:rsid w:val="00FE0B0E"/>
    <w:rsid w:val="00FE4AB2"/>
    <w:rsid w:val="00FE6607"/>
    <w:rsid w:val="00FE6965"/>
    <w:rsid w:val="00FE775D"/>
    <w:rsid w:val="00FF03D6"/>
    <w:rsid w:val="00FF52F8"/>
    <w:rsid w:val="00FF53A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1417"/>
  </w:style>
  <w:style w:type="character" w:styleId="Hyperlink">
    <w:name w:val="Hyperlink"/>
    <w:basedOn w:val="DefaultParagraphFont"/>
    <w:uiPriority w:val="99"/>
    <w:unhideWhenUsed/>
    <w:rsid w:val="008C7D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009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00256C"/>
    <w:pPr>
      <w:spacing w:after="120" w:line="480" w:lineRule="auto"/>
      <w:ind w:left="360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256C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1417"/>
  </w:style>
  <w:style w:type="character" w:styleId="Hyperlink">
    <w:name w:val="Hyperlink"/>
    <w:basedOn w:val="DefaultParagraphFont"/>
    <w:uiPriority w:val="99"/>
    <w:unhideWhenUsed/>
    <w:rsid w:val="008C7D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009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00256C"/>
    <w:pPr>
      <w:spacing w:after="120" w:line="480" w:lineRule="auto"/>
      <w:ind w:left="360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256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DS(QEC)</dc:creator>
  <cp:lastModifiedBy>User2.legis</cp:lastModifiedBy>
  <cp:revision>6</cp:revision>
  <cp:lastPrinted>2015-09-19T07:44:00Z</cp:lastPrinted>
  <dcterms:created xsi:type="dcterms:W3CDTF">2015-10-06T07:56:00Z</dcterms:created>
  <dcterms:modified xsi:type="dcterms:W3CDTF">2015-10-06T08:00:00Z</dcterms:modified>
</cp:coreProperties>
</file>