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F15A5" w14:textId="77777777" w:rsidR="002766A0" w:rsidRPr="00D31607" w:rsidRDefault="002766A0" w:rsidP="002766A0">
      <w:pPr>
        <w:jc w:val="center"/>
        <w:rPr>
          <w:rFonts w:ascii="Arial" w:hAnsi="Arial" w:cs="Arial"/>
          <w:b/>
          <w:sz w:val="44"/>
          <w:szCs w:val="32"/>
        </w:rPr>
      </w:pPr>
      <w:r w:rsidRPr="00D31607">
        <w:rPr>
          <w:rFonts w:ascii="Arial" w:hAnsi="Arial" w:cs="Arial"/>
          <w:b/>
          <w:sz w:val="44"/>
          <w:szCs w:val="32"/>
        </w:rPr>
        <w:t>PROVINCIAL ASSEMBLY OF THE PUNJAB</w:t>
      </w:r>
    </w:p>
    <w:p w14:paraId="56CE389A" w14:textId="77777777" w:rsidR="002766A0" w:rsidRPr="00D31607" w:rsidRDefault="002766A0" w:rsidP="002766A0">
      <w:pPr>
        <w:jc w:val="center"/>
        <w:rPr>
          <w:rFonts w:ascii="Arial" w:hAnsi="Arial" w:cs="Arial"/>
          <w:b/>
        </w:rPr>
      </w:pPr>
    </w:p>
    <w:p w14:paraId="405E47BC" w14:textId="4C632448" w:rsidR="002766A0" w:rsidRPr="00D31607" w:rsidRDefault="002766A0" w:rsidP="002766A0">
      <w:pPr>
        <w:jc w:val="center"/>
        <w:rPr>
          <w:rFonts w:ascii="Arial" w:hAnsi="Arial" w:cs="Arial"/>
          <w:b/>
          <w:sz w:val="28"/>
          <w:szCs w:val="28"/>
        </w:rPr>
      </w:pPr>
      <w:r w:rsidRPr="00D31607">
        <w:rPr>
          <w:rFonts w:ascii="Arial" w:hAnsi="Arial" w:cs="Arial"/>
          <w:b/>
          <w:sz w:val="28"/>
          <w:szCs w:val="28"/>
        </w:rPr>
        <w:t xml:space="preserve">Bill No. </w:t>
      </w:r>
      <w:r>
        <w:rPr>
          <w:rFonts w:ascii="Arial" w:hAnsi="Arial" w:cs="Arial"/>
          <w:b/>
          <w:sz w:val="28"/>
          <w:szCs w:val="28"/>
        </w:rPr>
        <w:t>25</w:t>
      </w:r>
      <w:r w:rsidRPr="00D31607">
        <w:rPr>
          <w:rFonts w:ascii="Arial" w:hAnsi="Arial" w:cs="Arial"/>
          <w:b/>
          <w:sz w:val="28"/>
          <w:szCs w:val="28"/>
        </w:rPr>
        <w:t xml:space="preserve"> of 202</w:t>
      </w:r>
      <w:r>
        <w:rPr>
          <w:rFonts w:ascii="Arial" w:hAnsi="Arial" w:cs="Arial"/>
          <w:b/>
          <w:sz w:val="28"/>
          <w:szCs w:val="28"/>
        </w:rPr>
        <w:t>5</w:t>
      </w:r>
    </w:p>
    <w:p w14:paraId="7BF2BE53" w14:textId="77777777" w:rsidR="002766A0" w:rsidRPr="00D31607" w:rsidRDefault="002766A0" w:rsidP="002766A0">
      <w:pPr>
        <w:jc w:val="center"/>
        <w:rPr>
          <w:rFonts w:ascii="Arial" w:hAnsi="Arial" w:cs="Arial"/>
          <w:b/>
        </w:rPr>
      </w:pPr>
    </w:p>
    <w:p w14:paraId="2A7C7DD9" w14:textId="0F938414" w:rsidR="002766A0" w:rsidRPr="002766A0" w:rsidRDefault="002766A0" w:rsidP="002766A0">
      <w:pPr>
        <w:jc w:val="center"/>
        <w:rPr>
          <w:rFonts w:ascii="Arial" w:eastAsia="Calibri" w:hAnsi="Arial" w:cs="Arial"/>
          <w:b/>
          <w:sz w:val="30"/>
          <w:szCs w:val="30"/>
        </w:rPr>
      </w:pPr>
      <w:r w:rsidRPr="002766A0">
        <w:rPr>
          <w:rFonts w:ascii="Arial" w:eastAsia="Calibri" w:hAnsi="Arial" w:cs="Arial"/>
          <w:b/>
          <w:sz w:val="30"/>
          <w:szCs w:val="30"/>
        </w:rPr>
        <w:t>THE PROVINCIAL MOTOR VEHICLES (AMENDMENT) BILL 2025</w:t>
      </w:r>
    </w:p>
    <w:p w14:paraId="04F4C5E0" w14:textId="77777777" w:rsidR="002766A0" w:rsidRPr="00D31607" w:rsidRDefault="002766A0" w:rsidP="002766A0">
      <w:pPr>
        <w:jc w:val="center"/>
        <w:rPr>
          <w:rFonts w:ascii="Arial" w:eastAsia="Calibri" w:hAnsi="Arial" w:cs="Arial"/>
          <w:b/>
        </w:rPr>
      </w:pPr>
    </w:p>
    <w:p w14:paraId="3D57E643" w14:textId="77777777" w:rsidR="002766A0" w:rsidRPr="00D31607" w:rsidRDefault="002766A0" w:rsidP="002766A0">
      <w:pPr>
        <w:spacing w:before="60" w:after="60"/>
        <w:jc w:val="center"/>
        <w:rPr>
          <w:rFonts w:ascii="Arial" w:eastAsia="Calibri" w:hAnsi="Arial" w:cs="Arial"/>
          <w:bCs/>
          <w:iCs/>
          <w:caps/>
        </w:rPr>
      </w:pPr>
      <w:r w:rsidRPr="00D31607">
        <w:rPr>
          <w:rFonts w:ascii="Arial" w:eastAsia="Calibri" w:hAnsi="Arial" w:cs="Arial"/>
          <w:bCs/>
          <w:iCs/>
          <w:caps/>
        </w:rPr>
        <w:t>A</w:t>
      </w:r>
    </w:p>
    <w:p w14:paraId="7029618B" w14:textId="77777777" w:rsidR="002766A0" w:rsidRPr="00D31607" w:rsidRDefault="002766A0" w:rsidP="002766A0">
      <w:pPr>
        <w:spacing w:before="60" w:after="60"/>
        <w:jc w:val="center"/>
        <w:rPr>
          <w:rFonts w:ascii="Arial" w:eastAsia="Calibri" w:hAnsi="Arial" w:cs="Arial"/>
          <w:bCs/>
          <w:iCs/>
          <w:caps/>
        </w:rPr>
      </w:pPr>
      <w:r w:rsidRPr="00D31607">
        <w:rPr>
          <w:rFonts w:ascii="Arial" w:eastAsia="Calibri" w:hAnsi="Arial" w:cs="Arial"/>
          <w:bCs/>
          <w:iCs/>
        </w:rPr>
        <w:t>Bill</w:t>
      </w:r>
    </w:p>
    <w:p w14:paraId="0D39BC3F" w14:textId="77332A6B" w:rsidR="008F208B" w:rsidRPr="002766A0" w:rsidRDefault="000271AC" w:rsidP="007327CF">
      <w:pPr>
        <w:pStyle w:val="ListParagraph"/>
        <w:snapToGrid w:val="0"/>
        <w:spacing w:after="0" w:line="240" w:lineRule="auto"/>
        <w:ind w:left="0"/>
        <w:contextualSpacing w:val="0"/>
        <w:jc w:val="center"/>
        <w:rPr>
          <w:rFonts w:asciiTheme="minorBidi" w:hAnsiTheme="minorBidi"/>
          <w:i/>
          <w:sz w:val="24"/>
          <w:szCs w:val="24"/>
        </w:rPr>
      </w:pPr>
      <w:proofErr w:type="gramStart"/>
      <w:r w:rsidRPr="002766A0">
        <w:rPr>
          <w:rFonts w:asciiTheme="minorBidi" w:hAnsiTheme="minorBidi"/>
          <w:i/>
          <w:sz w:val="24"/>
          <w:szCs w:val="24"/>
        </w:rPr>
        <w:t>to</w:t>
      </w:r>
      <w:proofErr w:type="gramEnd"/>
      <w:r w:rsidRPr="002766A0">
        <w:rPr>
          <w:rFonts w:asciiTheme="minorBidi" w:hAnsiTheme="minorBidi"/>
          <w:i/>
          <w:sz w:val="24"/>
          <w:szCs w:val="24"/>
        </w:rPr>
        <w:t xml:space="preserve"> amend the </w:t>
      </w:r>
      <w:r w:rsidR="007327CF" w:rsidRPr="002766A0">
        <w:rPr>
          <w:rFonts w:asciiTheme="minorBidi" w:hAnsiTheme="minorBidi"/>
          <w:i/>
          <w:sz w:val="24"/>
          <w:szCs w:val="24"/>
        </w:rPr>
        <w:t>Provincial Motor Vehicles Ordinance, 1965</w:t>
      </w:r>
      <w:r w:rsidR="004131F8" w:rsidRPr="002766A0">
        <w:rPr>
          <w:rFonts w:asciiTheme="minorBidi" w:hAnsiTheme="minorBidi"/>
          <w:i/>
          <w:sz w:val="24"/>
          <w:szCs w:val="24"/>
        </w:rPr>
        <w:t>.</w:t>
      </w:r>
    </w:p>
    <w:p w14:paraId="6ABC62E2" w14:textId="37713EDE" w:rsidR="00C05032" w:rsidRPr="002766A0" w:rsidRDefault="00F93551" w:rsidP="007327CF">
      <w:pPr>
        <w:pStyle w:val="ListParagraph"/>
        <w:snapToGrid w:val="0"/>
        <w:spacing w:before="120" w:after="120"/>
        <w:ind w:left="0"/>
        <w:contextualSpacing w:val="0"/>
        <w:jc w:val="both"/>
        <w:rPr>
          <w:rFonts w:asciiTheme="minorBidi" w:hAnsiTheme="minorBidi"/>
          <w:sz w:val="24"/>
          <w:szCs w:val="24"/>
          <w:lang w:val="en-GB"/>
        </w:rPr>
      </w:pPr>
      <w:r w:rsidRPr="002766A0">
        <w:rPr>
          <w:rFonts w:asciiTheme="minorBidi" w:hAnsiTheme="minorBidi"/>
          <w:sz w:val="24"/>
          <w:szCs w:val="24"/>
        </w:rPr>
        <w:t xml:space="preserve">It is necessary to amend the </w:t>
      </w:r>
      <w:r w:rsidR="007327CF" w:rsidRPr="002766A0">
        <w:rPr>
          <w:rFonts w:asciiTheme="minorBidi" w:hAnsiTheme="minorBidi"/>
          <w:sz w:val="24"/>
          <w:szCs w:val="24"/>
        </w:rPr>
        <w:t>Provincial Motor Vehicles Ordinance, 1965 (XIX of 1965)</w:t>
      </w:r>
      <w:r w:rsidRPr="002766A0">
        <w:rPr>
          <w:rFonts w:asciiTheme="minorBidi" w:hAnsiTheme="minorBidi"/>
          <w:sz w:val="24"/>
          <w:szCs w:val="24"/>
        </w:rPr>
        <w:t xml:space="preserve"> for the purposes hereinafter appearing.</w:t>
      </w:r>
      <w:r w:rsidR="00C05032" w:rsidRPr="002766A0">
        <w:rPr>
          <w:rFonts w:asciiTheme="minorBidi" w:hAnsiTheme="minorBidi"/>
          <w:sz w:val="24"/>
          <w:szCs w:val="24"/>
          <w:lang w:val="en-GB"/>
        </w:rPr>
        <w:t xml:space="preserve"> </w:t>
      </w:r>
    </w:p>
    <w:p w14:paraId="7C1EA68A" w14:textId="77777777" w:rsidR="002766A0" w:rsidRPr="00050033" w:rsidRDefault="002766A0" w:rsidP="002766A0">
      <w:pPr>
        <w:tabs>
          <w:tab w:val="left" w:pos="0"/>
          <w:tab w:val="left" w:pos="90"/>
          <w:tab w:val="left" w:pos="720"/>
        </w:tabs>
        <w:spacing w:before="120" w:after="120"/>
        <w:jc w:val="both"/>
        <w:rPr>
          <w:rFonts w:asciiTheme="minorBidi" w:hAnsiTheme="minorBidi"/>
        </w:rPr>
      </w:pPr>
      <w:r w:rsidRPr="00050033">
        <w:rPr>
          <w:rFonts w:asciiTheme="minorBidi" w:hAnsiTheme="minorBidi"/>
        </w:rPr>
        <w:t xml:space="preserve">Be it enacted by Provincial Assembly of the Punjab as follows: </w:t>
      </w:r>
    </w:p>
    <w:p w14:paraId="252BB1E4" w14:textId="022866D4" w:rsidR="007327CF" w:rsidRPr="002766A0" w:rsidRDefault="007327CF" w:rsidP="007327CF">
      <w:pPr>
        <w:snapToGrid w:val="0"/>
        <w:spacing w:after="120"/>
        <w:jc w:val="both"/>
        <w:rPr>
          <w:rFonts w:asciiTheme="minorBidi" w:hAnsiTheme="minorBidi" w:cstheme="minorBidi"/>
        </w:rPr>
      </w:pPr>
      <w:r w:rsidRPr="002766A0">
        <w:rPr>
          <w:rFonts w:asciiTheme="minorBidi" w:hAnsiTheme="minorBidi" w:cstheme="minorBidi"/>
          <w:b/>
          <w:bCs/>
        </w:rPr>
        <w:t>1.</w:t>
      </w:r>
      <w:r w:rsidRPr="002766A0">
        <w:rPr>
          <w:rFonts w:asciiTheme="minorBidi" w:hAnsiTheme="minorBidi" w:cstheme="minorBidi"/>
          <w:b/>
          <w:bCs/>
        </w:rPr>
        <w:tab/>
        <w:t>Short title and commencement</w:t>
      </w:r>
      <w:proofErr w:type="gramStart"/>
      <w:r w:rsidRPr="002766A0">
        <w:rPr>
          <w:rFonts w:asciiTheme="minorBidi" w:hAnsiTheme="minorBidi" w:cstheme="minorBidi"/>
        </w:rPr>
        <w:t>.–</w:t>
      </w:r>
      <w:proofErr w:type="gramEnd"/>
      <w:r w:rsidRPr="002766A0">
        <w:rPr>
          <w:rFonts w:asciiTheme="minorBidi" w:hAnsiTheme="minorBidi" w:cstheme="minorBidi"/>
        </w:rPr>
        <w:t xml:space="preserve"> (1) This </w:t>
      </w:r>
      <w:r w:rsidR="00BD2B85">
        <w:rPr>
          <w:rFonts w:asciiTheme="minorBidi" w:hAnsiTheme="minorBidi" w:cstheme="minorBidi"/>
        </w:rPr>
        <w:t>Act</w:t>
      </w:r>
      <w:r w:rsidRPr="002766A0">
        <w:rPr>
          <w:rFonts w:asciiTheme="minorBidi" w:hAnsiTheme="minorBidi" w:cstheme="minorBidi"/>
        </w:rPr>
        <w:t xml:space="preserve"> may be cited as the Provincial Motor Vehicles (Amendment) </w:t>
      </w:r>
      <w:r w:rsidR="00BD2B85">
        <w:rPr>
          <w:rFonts w:asciiTheme="minorBidi" w:hAnsiTheme="minorBidi" w:cstheme="minorBidi"/>
        </w:rPr>
        <w:t>Act</w:t>
      </w:r>
      <w:r w:rsidRPr="002766A0">
        <w:rPr>
          <w:rFonts w:asciiTheme="minorBidi" w:hAnsiTheme="minorBidi" w:cstheme="minorBidi"/>
        </w:rPr>
        <w:t xml:space="preserve"> 2025.</w:t>
      </w:r>
    </w:p>
    <w:p w14:paraId="1854344C" w14:textId="03F46083" w:rsidR="007327CF" w:rsidRPr="002766A0" w:rsidRDefault="00B6275E" w:rsidP="007327CF">
      <w:pPr>
        <w:snapToGrid w:val="0"/>
        <w:spacing w:after="120"/>
        <w:ind w:firstLine="567"/>
        <w:jc w:val="both"/>
        <w:rPr>
          <w:rFonts w:asciiTheme="minorBidi" w:hAnsiTheme="minorBidi" w:cstheme="minorBidi"/>
        </w:rPr>
      </w:pPr>
      <w:r w:rsidRPr="002766A0">
        <w:rPr>
          <w:rFonts w:asciiTheme="minorBidi" w:hAnsiTheme="minorBidi" w:cstheme="minorBidi"/>
        </w:rPr>
        <w:tab/>
      </w:r>
      <w:r w:rsidR="007327CF" w:rsidRPr="002766A0">
        <w:rPr>
          <w:rFonts w:asciiTheme="minorBidi" w:hAnsiTheme="minorBidi" w:cstheme="minorBidi"/>
        </w:rPr>
        <w:t>(2)</w:t>
      </w:r>
      <w:r w:rsidR="007327CF" w:rsidRPr="002766A0">
        <w:rPr>
          <w:rFonts w:asciiTheme="minorBidi" w:hAnsiTheme="minorBidi" w:cstheme="minorBidi"/>
        </w:rPr>
        <w:tab/>
        <w:t>I</w:t>
      </w:r>
      <w:r w:rsidR="00065394" w:rsidRPr="002766A0">
        <w:rPr>
          <w:rFonts w:asciiTheme="minorBidi" w:hAnsiTheme="minorBidi" w:cstheme="minorBidi"/>
        </w:rPr>
        <w:t xml:space="preserve">t shall come into force at once and shall </w:t>
      </w:r>
      <w:r w:rsidR="00550D0A" w:rsidRPr="002766A0">
        <w:rPr>
          <w:rFonts w:asciiTheme="minorBidi" w:hAnsiTheme="minorBidi" w:cstheme="minorBidi"/>
        </w:rPr>
        <w:t xml:space="preserve">be deemed to </w:t>
      </w:r>
      <w:r w:rsidR="00065394" w:rsidRPr="002766A0">
        <w:rPr>
          <w:rFonts w:asciiTheme="minorBidi" w:hAnsiTheme="minorBidi" w:cstheme="minorBidi"/>
        </w:rPr>
        <w:t xml:space="preserve">have </w:t>
      </w:r>
      <w:r w:rsidR="00550D0A" w:rsidRPr="002766A0">
        <w:rPr>
          <w:rFonts w:asciiTheme="minorBidi" w:hAnsiTheme="minorBidi" w:cstheme="minorBidi"/>
        </w:rPr>
        <w:t xml:space="preserve">taken </w:t>
      </w:r>
      <w:r w:rsidR="00EB22D6" w:rsidRPr="002766A0">
        <w:rPr>
          <w:rFonts w:asciiTheme="minorBidi" w:hAnsiTheme="minorBidi" w:cstheme="minorBidi"/>
        </w:rPr>
        <w:t xml:space="preserve">effect from </w:t>
      </w:r>
      <w:r w:rsidR="00550D0A" w:rsidRPr="002766A0">
        <w:rPr>
          <w:rFonts w:asciiTheme="minorBidi" w:hAnsiTheme="minorBidi" w:cstheme="minorBidi"/>
        </w:rPr>
        <w:t xml:space="preserve">the </w:t>
      </w:r>
      <w:r w:rsidR="00EB22D6" w:rsidRPr="002766A0">
        <w:rPr>
          <w:rFonts w:asciiTheme="minorBidi" w:hAnsiTheme="minorBidi" w:cstheme="minorBidi"/>
        </w:rPr>
        <w:t>1</w:t>
      </w:r>
      <w:r w:rsidR="00EB22D6" w:rsidRPr="002766A0">
        <w:rPr>
          <w:rFonts w:asciiTheme="minorBidi" w:hAnsiTheme="minorBidi" w:cstheme="minorBidi"/>
          <w:vertAlign w:val="superscript"/>
        </w:rPr>
        <w:t>st</w:t>
      </w:r>
      <w:r w:rsidR="00EB22D6" w:rsidRPr="002766A0">
        <w:rPr>
          <w:rFonts w:asciiTheme="minorBidi" w:hAnsiTheme="minorBidi" w:cstheme="minorBidi"/>
        </w:rPr>
        <w:t xml:space="preserve"> October 2018.</w:t>
      </w:r>
    </w:p>
    <w:p w14:paraId="7167117C" w14:textId="2532DF10" w:rsidR="007327CF" w:rsidRPr="002766A0" w:rsidRDefault="007327CF" w:rsidP="00670ACA">
      <w:pPr>
        <w:autoSpaceDE w:val="0"/>
        <w:autoSpaceDN w:val="0"/>
        <w:adjustRightInd w:val="0"/>
        <w:snapToGrid w:val="0"/>
        <w:spacing w:after="120"/>
        <w:jc w:val="both"/>
        <w:rPr>
          <w:rFonts w:asciiTheme="minorBidi" w:hAnsiTheme="minorBidi" w:cstheme="minorBidi"/>
        </w:rPr>
      </w:pPr>
      <w:r w:rsidRPr="002766A0">
        <w:rPr>
          <w:rFonts w:asciiTheme="minorBidi" w:hAnsiTheme="minorBidi" w:cstheme="minorBidi"/>
          <w:b/>
        </w:rPr>
        <w:t>2.</w:t>
      </w:r>
      <w:r w:rsidRPr="002766A0">
        <w:rPr>
          <w:rFonts w:asciiTheme="minorBidi" w:hAnsiTheme="minorBidi" w:cstheme="minorBidi"/>
          <w:b/>
        </w:rPr>
        <w:tab/>
        <w:t>Amendment of section 2 of Ordinance XIX of 1965</w:t>
      </w:r>
      <w:proofErr w:type="gramStart"/>
      <w:r w:rsidRPr="002766A0">
        <w:rPr>
          <w:rFonts w:asciiTheme="minorBidi" w:hAnsiTheme="minorBidi" w:cstheme="minorBidi"/>
        </w:rPr>
        <w:t>.–</w:t>
      </w:r>
      <w:proofErr w:type="gramEnd"/>
      <w:r w:rsidRPr="002766A0">
        <w:rPr>
          <w:rFonts w:asciiTheme="minorBidi" w:hAnsiTheme="minorBidi" w:cstheme="minorBidi"/>
        </w:rPr>
        <w:t xml:space="preserve"> In the Provincial Motor Vehicles Ordinance, 1965 (XIX of 1965), for brevity referred to as ‘the </w:t>
      </w:r>
      <w:r w:rsidR="00670ACA">
        <w:rPr>
          <w:rFonts w:asciiTheme="minorBidi" w:hAnsiTheme="minorBidi" w:cstheme="minorBidi"/>
        </w:rPr>
        <w:t>Ordinance</w:t>
      </w:r>
      <w:r w:rsidRPr="002766A0">
        <w:rPr>
          <w:rFonts w:asciiTheme="minorBidi" w:hAnsiTheme="minorBidi" w:cstheme="minorBidi"/>
        </w:rPr>
        <w:t>’, in section 2:</w:t>
      </w:r>
    </w:p>
    <w:p w14:paraId="4B269738" w14:textId="46994214" w:rsidR="007327CF" w:rsidRPr="002766A0" w:rsidRDefault="007327CF" w:rsidP="00811DE0">
      <w:pPr>
        <w:autoSpaceDE w:val="0"/>
        <w:autoSpaceDN w:val="0"/>
        <w:adjustRightInd w:val="0"/>
        <w:snapToGrid w:val="0"/>
        <w:spacing w:after="120"/>
        <w:ind w:left="1440" w:hanging="720"/>
        <w:jc w:val="both"/>
        <w:rPr>
          <w:rFonts w:asciiTheme="minorBidi" w:hAnsiTheme="minorBidi" w:cstheme="minorBidi"/>
        </w:rPr>
      </w:pPr>
      <w:r w:rsidRPr="002766A0">
        <w:rPr>
          <w:rFonts w:asciiTheme="minorBidi" w:hAnsiTheme="minorBidi" w:cstheme="minorBidi"/>
        </w:rPr>
        <w:t>(a)</w:t>
      </w:r>
      <w:r w:rsidRPr="002766A0">
        <w:rPr>
          <w:rFonts w:asciiTheme="minorBidi" w:hAnsiTheme="minorBidi" w:cstheme="minorBidi"/>
        </w:rPr>
        <w:tab/>
        <w:t>after</w:t>
      </w:r>
      <w:r w:rsidR="002629D4" w:rsidRPr="002766A0">
        <w:rPr>
          <w:rFonts w:asciiTheme="minorBidi" w:hAnsiTheme="minorBidi" w:cstheme="minorBidi"/>
        </w:rPr>
        <w:t xml:space="preserve"> clause</w:t>
      </w:r>
      <w:r w:rsidRPr="002766A0">
        <w:rPr>
          <w:rFonts w:asciiTheme="minorBidi" w:hAnsiTheme="minorBidi" w:cstheme="minorBidi"/>
        </w:rPr>
        <w:t xml:space="preserve"> (7)</w:t>
      </w:r>
      <w:r w:rsidR="002629D4" w:rsidRPr="002766A0">
        <w:rPr>
          <w:rFonts w:asciiTheme="minorBidi" w:hAnsiTheme="minorBidi" w:cstheme="minorBidi"/>
        </w:rPr>
        <w:t>, the following shall be inserted:</w:t>
      </w:r>
    </w:p>
    <w:p w14:paraId="2B34582B" w14:textId="2755EB0C" w:rsidR="002629D4" w:rsidRPr="002766A0" w:rsidRDefault="002629D4" w:rsidP="00AA46B3">
      <w:pPr>
        <w:autoSpaceDE w:val="0"/>
        <w:autoSpaceDN w:val="0"/>
        <w:adjustRightInd w:val="0"/>
        <w:snapToGrid w:val="0"/>
        <w:spacing w:after="120"/>
        <w:ind w:left="3420" w:right="317" w:hanging="1260"/>
        <w:jc w:val="both"/>
        <w:rPr>
          <w:rFonts w:asciiTheme="minorBidi" w:hAnsiTheme="minorBidi" w:cstheme="minorBidi"/>
        </w:rPr>
      </w:pPr>
      <w:r w:rsidRPr="002766A0">
        <w:rPr>
          <w:rFonts w:asciiTheme="minorBidi" w:hAnsiTheme="minorBidi" w:cstheme="minorBidi"/>
        </w:rPr>
        <w:t>“(7-A)</w:t>
      </w:r>
      <w:r w:rsidRPr="002766A0">
        <w:rPr>
          <w:rFonts w:asciiTheme="minorBidi" w:hAnsiTheme="minorBidi" w:cstheme="minorBidi"/>
        </w:rPr>
        <w:tab/>
        <w:t>“e-</w:t>
      </w:r>
      <w:r w:rsidR="00E3409B" w:rsidRPr="002766A0">
        <w:rPr>
          <w:rFonts w:asciiTheme="minorBidi" w:hAnsiTheme="minorBidi" w:cstheme="minorBidi"/>
        </w:rPr>
        <w:t>traffic management system</w:t>
      </w:r>
      <w:r w:rsidRPr="002766A0">
        <w:rPr>
          <w:rFonts w:asciiTheme="minorBidi" w:hAnsiTheme="minorBidi" w:cstheme="minorBidi"/>
        </w:rPr>
        <w:t xml:space="preserve">” means an electronic system installed and maintained for management of traffic </w:t>
      </w:r>
      <w:r w:rsidR="00152BEC" w:rsidRPr="002766A0">
        <w:rPr>
          <w:rFonts w:asciiTheme="minorBidi" w:hAnsiTheme="minorBidi" w:cstheme="minorBidi"/>
        </w:rPr>
        <w:t>and</w:t>
      </w:r>
      <w:r w:rsidRPr="002766A0">
        <w:rPr>
          <w:rFonts w:asciiTheme="minorBidi" w:hAnsiTheme="minorBidi" w:cstheme="minorBidi"/>
        </w:rPr>
        <w:t xml:space="preserve"> recording of </w:t>
      </w:r>
      <w:r w:rsidR="00152BEC" w:rsidRPr="002766A0">
        <w:rPr>
          <w:rFonts w:asciiTheme="minorBidi" w:hAnsiTheme="minorBidi" w:cstheme="minorBidi"/>
        </w:rPr>
        <w:t>traffic violations</w:t>
      </w:r>
      <w:r w:rsidR="00570B99" w:rsidRPr="002766A0">
        <w:rPr>
          <w:rFonts w:asciiTheme="minorBidi" w:hAnsiTheme="minorBidi" w:cstheme="minorBidi"/>
        </w:rPr>
        <w:t>,</w:t>
      </w:r>
      <w:r w:rsidR="0064110D" w:rsidRPr="002766A0">
        <w:rPr>
          <w:rFonts w:asciiTheme="minorBidi" w:hAnsiTheme="minorBidi" w:cstheme="minorBidi"/>
        </w:rPr>
        <w:t xml:space="preserve"> </w:t>
      </w:r>
      <w:r w:rsidRPr="002766A0">
        <w:rPr>
          <w:rFonts w:asciiTheme="minorBidi" w:hAnsiTheme="minorBidi" w:cstheme="minorBidi"/>
        </w:rPr>
        <w:t xml:space="preserve">automatically by use of </w:t>
      </w:r>
      <w:r w:rsidR="00152BEC" w:rsidRPr="002766A0">
        <w:rPr>
          <w:rFonts w:asciiTheme="minorBidi" w:hAnsiTheme="minorBidi" w:cstheme="minorBidi"/>
        </w:rPr>
        <w:t xml:space="preserve">artificial intelligence </w:t>
      </w:r>
      <w:r w:rsidRPr="002766A0">
        <w:rPr>
          <w:rFonts w:asciiTheme="minorBidi" w:hAnsiTheme="minorBidi" w:cstheme="minorBidi"/>
        </w:rPr>
        <w:t xml:space="preserve">through </w:t>
      </w:r>
      <w:r w:rsidR="00152BEC" w:rsidRPr="002766A0">
        <w:rPr>
          <w:rFonts w:asciiTheme="minorBidi" w:hAnsiTheme="minorBidi" w:cstheme="minorBidi"/>
        </w:rPr>
        <w:t xml:space="preserve">cameras installed by </w:t>
      </w:r>
      <w:r w:rsidRPr="002766A0">
        <w:rPr>
          <w:rFonts w:asciiTheme="minorBidi" w:hAnsiTheme="minorBidi" w:cstheme="minorBidi"/>
        </w:rPr>
        <w:t>the Punjab Safe Cities Authority</w:t>
      </w:r>
      <w:r w:rsidR="00717435" w:rsidRPr="002766A0">
        <w:rPr>
          <w:rFonts w:asciiTheme="minorBidi" w:hAnsiTheme="minorBidi" w:cstheme="minorBidi"/>
        </w:rPr>
        <w:t>;</w:t>
      </w:r>
      <w:r w:rsidRPr="002766A0">
        <w:rPr>
          <w:rFonts w:asciiTheme="minorBidi" w:hAnsiTheme="minorBidi" w:cstheme="minorBidi"/>
        </w:rPr>
        <w:t>”</w:t>
      </w:r>
      <w:r w:rsidR="00717435" w:rsidRPr="002766A0">
        <w:rPr>
          <w:rFonts w:asciiTheme="minorBidi" w:hAnsiTheme="minorBidi" w:cstheme="minorBidi"/>
        </w:rPr>
        <w:t>;</w:t>
      </w:r>
      <w:r w:rsidR="008B4004" w:rsidRPr="002766A0">
        <w:rPr>
          <w:rFonts w:asciiTheme="minorBidi" w:hAnsiTheme="minorBidi" w:cstheme="minorBidi"/>
        </w:rPr>
        <w:t xml:space="preserve"> and</w:t>
      </w:r>
    </w:p>
    <w:p w14:paraId="7A7D7813" w14:textId="77777777" w:rsidR="00717435" w:rsidRPr="002766A0" w:rsidRDefault="007327CF" w:rsidP="00811DE0">
      <w:pPr>
        <w:autoSpaceDE w:val="0"/>
        <w:autoSpaceDN w:val="0"/>
        <w:adjustRightInd w:val="0"/>
        <w:snapToGrid w:val="0"/>
        <w:spacing w:after="120"/>
        <w:ind w:left="1440" w:hanging="720"/>
        <w:jc w:val="both"/>
        <w:rPr>
          <w:rFonts w:asciiTheme="minorBidi" w:hAnsiTheme="minorBidi" w:cstheme="minorBidi"/>
        </w:rPr>
      </w:pPr>
      <w:r w:rsidRPr="002766A0">
        <w:rPr>
          <w:rFonts w:asciiTheme="minorBidi" w:hAnsiTheme="minorBidi" w:cstheme="minorBidi"/>
        </w:rPr>
        <w:t>(b)</w:t>
      </w:r>
      <w:r w:rsidRPr="002766A0">
        <w:rPr>
          <w:rFonts w:asciiTheme="minorBidi" w:hAnsiTheme="minorBidi" w:cstheme="minorBidi"/>
        </w:rPr>
        <w:tab/>
      </w:r>
      <w:proofErr w:type="gramStart"/>
      <w:r w:rsidR="00717435" w:rsidRPr="002766A0">
        <w:rPr>
          <w:rFonts w:asciiTheme="minorBidi" w:hAnsiTheme="minorBidi" w:cstheme="minorBidi"/>
        </w:rPr>
        <w:t>after</w:t>
      </w:r>
      <w:proofErr w:type="gramEnd"/>
      <w:r w:rsidR="00717435" w:rsidRPr="002766A0">
        <w:rPr>
          <w:rFonts w:asciiTheme="minorBidi" w:hAnsiTheme="minorBidi" w:cstheme="minorBidi"/>
        </w:rPr>
        <w:t xml:space="preserve"> clause (34), the following shall be inserted:</w:t>
      </w:r>
    </w:p>
    <w:p w14:paraId="4E4F1AE1" w14:textId="28E25B61" w:rsidR="007327CF" w:rsidRPr="002766A0" w:rsidRDefault="00717435" w:rsidP="00AA46B3">
      <w:pPr>
        <w:autoSpaceDE w:val="0"/>
        <w:autoSpaceDN w:val="0"/>
        <w:adjustRightInd w:val="0"/>
        <w:snapToGrid w:val="0"/>
        <w:spacing w:after="120"/>
        <w:ind w:left="3420" w:right="317" w:hanging="1260"/>
        <w:jc w:val="both"/>
        <w:rPr>
          <w:rFonts w:asciiTheme="minorBidi" w:hAnsiTheme="minorBidi" w:cstheme="minorBidi"/>
        </w:rPr>
      </w:pPr>
      <w:r w:rsidRPr="002766A0">
        <w:rPr>
          <w:rFonts w:asciiTheme="minorBidi" w:hAnsiTheme="minorBidi" w:cstheme="minorBidi"/>
        </w:rPr>
        <w:t>“(34-A)</w:t>
      </w:r>
      <w:r w:rsidRPr="002766A0">
        <w:rPr>
          <w:rFonts w:asciiTheme="minorBidi" w:hAnsiTheme="minorBidi" w:cstheme="minorBidi"/>
        </w:rPr>
        <w:tab/>
        <w:t>“</w:t>
      </w:r>
      <w:r w:rsidR="001B1BF6" w:rsidRPr="002766A0">
        <w:rPr>
          <w:rFonts w:asciiTheme="minorBidi" w:hAnsiTheme="minorBidi" w:cstheme="minorBidi"/>
        </w:rPr>
        <w:t xml:space="preserve">Punjab </w:t>
      </w:r>
      <w:r w:rsidRPr="002766A0">
        <w:rPr>
          <w:rFonts w:asciiTheme="minorBidi" w:hAnsiTheme="minorBidi" w:cstheme="minorBidi"/>
        </w:rPr>
        <w:t>Safe Cities Authority” means the Punjab Safe Cities Authority established under the Punjab Safe Cities Authority Act 2016 (I of 2016);</w:t>
      </w:r>
      <w:proofErr w:type="gramStart"/>
      <w:r w:rsidRPr="002766A0">
        <w:rPr>
          <w:rFonts w:asciiTheme="minorBidi" w:hAnsiTheme="minorBidi" w:cstheme="minorBidi"/>
        </w:rPr>
        <w:t>”.</w:t>
      </w:r>
      <w:proofErr w:type="gramEnd"/>
    </w:p>
    <w:p w14:paraId="65EFA82D" w14:textId="5AA66CC5" w:rsidR="008B4004" w:rsidRPr="002766A0" w:rsidRDefault="007327CF" w:rsidP="00811DE0">
      <w:pPr>
        <w:autoSpaceDE w:val="0"/>
        <w:autoSpaceDN w:val="0"/>
        <w:adjustRightInd w:val="0"/>
        <w:snapToGrid w:val="0"/>
        <w:spacing w:after="120"/>
        <w:jc w:val="both"/>
        <w:rPr>
          <w:rFonts w:asciiTheme="minorBidi" w:hAnsiTheme="minorBidi" w:cstheme="minorBidi"/>
        </w:rPr>
      </w:pPr>
      <w:r w:rsidRPr="002766A0">
        <w:rPr>
          <w:rFonts w:asciiTheme="minorBidi" w:hAnsiTheme="minorBidi" w:cstheme="minorBidi"/>
          <w:b/>
        </w:rPr>
        <w:t>3.</w:t>
      </w:r>
      <w:r w:rsidRPr="002766A0">
        <w:rPr>
          <w:rFonts w:asciiTheme="minorBidi" w:hAnsiTheme="minorBidi" w:cstheme="minorBidi"/>
          <w:b/>
        </w:rPr>
        <w:tab/>
        <w:t xml:space="preserve">Amendment of </w:t>
      </w:r>
      <w:r w:rsidR="008B4004" w:rsidRPr="002766A0">
        <w:rPr>
          <w:rFonts w:asciiTheme="minorBidi" w:hAnsiTheme="minorBidi" w:cstheme="minorBidi"/>
          <w:b/>
        </w:rPr>
        <w:t>section 116-A</w:t>
      </w:r>
      <w:r w:rsidRPr="002766A0">
        <w:rPr>
          <w:rFonts w:asciiTheme="minorBidi" w:hAnsiTheme="minorBidi" w:cstheme="minorBidi"/>
          <w:b/>
        </w:rPr>
        <w:t xml:space="preserve"> of Ordinance XIX of 1965</w:t>
      </w:r>
      <w:r w:rsidRPr="002766A0">
        <w:rPr>
          <w:rFonts w:asciiTheme="minorBidi" w:hAnsiTheme="minorBidi" w:cstheme="minorBidi"/>
        </w:rPr>
        <w:t xml:space="preserve">.– In the Ordinance, </w:t>
      </w:r>
      <w:r w:rsidR="008B4004" w:rsidRPr="002766A0">
        <w:rPr>
          <w:rFonts w:asciiTheme="minorBidi" w:hAnsiTheme="minorBidi" w:cstheme="minorBidi"/>
        </w:rPr>
        <w:t xml:space="preserve">in section 116-A: </w:t>
      </w:r>
    </w:p>
    <w:p w14:paraId="5B1FBBAF" w14:textId="77777777" w:rsidR="00442B00" w:rsidRPr="002766A0" w:rsidRDefault="00442B00" w:rsidP="00811DE0">
      <w:pPr>
        <w:autoSpaceDE w:val="0"/>
        <w:autoSpaceDN w:val="0"/>
        <w:adjustRightInd w:val="0"/>
        <w:snapToGrid w:val="0"/>
        <w:spacing w:after="120"/>
        <w:ind w:left="1440" w:hanging="720"/>
        <w:jc w:val="both"/>
        <w:rPr>
          <w:rFonts w:asciiTheme="minorBidi" w:hAnsiTheme="minorBidi" w:cstheme="minorBidi"/>
        </w:rPr>
      </w:pPr>
      <w:r w:rsidRPr="002766A0">
        <w:rPr>
          <w:rFonts w:asciiTheme="minorBidi" w:hAnsiTheme="minorBidi" w:cstheme="minorBidi"/>
        </w:rPr>
        <w:t>(a)</w:t>
      </w:r>
      <w:r w:rsidRPr="002766A0">
        <w:rPr>
          <w:rFonts w:asciiTheme="minorBidi" w:hAnsiTheme="minorBidi" w:cstheme="minorBidi"/>
        </w:rPr>
        <w:tab/>
      </w:r>
      <w:proofErr w:type="gramStart"/>
      <w:r w:rsidRPr="002766A0">
        <w:rPr>
          <w:rFonts w:asciiTheme="minorBidi" w:hAnsiTheme="minorBidi" w:cstheme="minorBidi"/>
        </w:rPr>
        <w:t>in</w:t>
      </w:r>
      <w:proofErr w:type="gramEnd"/>
      <w:r w:rsidRPr="002766A0">
        <w:rPr>
          <w:rFonts w:asciiTheme="minorBidi" w:hAnsiTheme="minorBidi" w:cstheme="minorBidi"/>
        </w:rPr>
        <w:t xml:space="preserve"> sub-section (3):</w:t>
      </w:r>
    </w:p>
    <w:p w14:paraId="49251361" w14:textId="2EFFE9FF" w:rsidR="002D3AAC" w:rsidRPr="002766A0" w:rsidRDefault="00442B00" w:rsidP="00442B00">
      <w:pPr>
        <w:autoSpaceDE w:val="0"/>
        <w:autoSpaceDN w:val="0"/>
        <w:adjustRightInd w:val="0"/>
        <w:snapToGrid w:val="0"/>
        <w:spacing w:after="120"/>
        <w:ind w:left="2160" w:hanging="720"/>
        <w:jc w:val="both"/>
        <w:rPr>
          <w:rFonts w:asciiTheme="minorBidi" w:hAnsiTheme="minorBidi" w:cstheme="minorBidi"/>
        </w:rPr>
      </w:pPr>
      <w:r w:rsidRPr="002766A0">
        <w:rPr>
          <w:rFonts w:asciiTheme="minorBidi" w:hAnsiTheme="minorBidi" w:cstheme="minorBidi"/>
        </w:rPr>
        <w:t>(i)</w:t>
      </w:r>
      <w:r w:rsidRPr="002766A0">
        <w:rPr>
          <w:rFonts w:asciiTheme="minorBidi" w:hAnsiTheme="minorBidi" w:cstheme="minorBidi"/>
        </w:rPr>
        <w:tab/>
      </w:r>
      <w:proofErr w:type="gramStart"/>
      <w:r w:rsidRPr="002766A0">
        <w:rPr>
          <w:rFonts w:asciiTheme="minorBidi" w:hAnsiTheme="minorBidi" w:cstheme="minorBidi"/>
        </w:rPr>
        <w:t>after</w:t>
      </w:r>
      <w:proofErr w:type="gramEnd"/>
      <w:r w:rsidRPr="002766A0">
        <w:rPr>
          <w:rFonts w:asciiTheme="minorBidi" w:hAnsiTheme="minorBidi" w:cstheme="minorBidi"/>
        </w:rPr>
        <w:t xml:space="preserve"> the </w:t>
      </w:r>
      <w:r w:rsidR="008B4004" w:rsidRPr="002766A0">
        <w:rPr>
          <w:rFonts w:asciiTheme="minorBidi" w:hAnsiTheme="minorBidi" w:cstheme="minorBidi"/>
        </w:rPr>
        <w:t>word</w:t>
      </w:r>
      <w:r w:rsidRPr="002766A0">
        <w:rPr>
          <w:rFonts w:asciiTheme="minorBidi" w:hAnsiTheme="minorBidi" w:cstheme="minorBidi"/>
        </w:rPr>
        <w:t xml:space="preserve"> “</w:t>
      </w:r>
      <w:r w:rsidR="001E3843" w:rsidRPr="002766A0">
        <w:rPr>
          <w:rFonts w:asciiTheme="minorBidi" w:hAnsiTheme="minorBidi" w:cstheme="minorBidi"/>
        </w:rPr>
        <w:t>town</w:t>
      </w:r>
      <w:r w:rsidRPr="002766A0">
        <w:rPr>
          <w:rFonts w:asciiTheme="minorBidi" w:hAnsiTheme="minorBidi" w:cstheme="minorBidi"/>
        </w:rPr>
        <w:t>”</w:t>
      </w:r>
      <w:r w:rsidR="002D3AAC" w:rsidRPr="002766A0">
        <w:rPr>
          <w:rFonts w:asciiTheme="minorBidi" w:hAnsiTheme="minorBidi" w:cstheme="minorBidi"/>
        </w:rPr>
        <w:t>, the expression “or duly authorised outlet or agent” shall be inserted;</w:t>
      </w:r>
      <w:r w:rsidR="00AA46B3" w:rsidRPr="002766A0">
        <w:rPr>
          <w:rFonts w:asciiTheme="minorBidi" w:hAnsiTheme="minorBidi" w:cstheme="minorBidi"/>
        </w:rPr>
        <w:t xml:space="preserve"> and</w:t>
      </w:r>
    </w:p>
    <w:p w14:paraId="462E7674" w14:textId="505CF63E" w:rsidR="008B4004" w:rsidRPr="002766A0" w:rsidRDefault="002D3AAC" w:rsidP="00442B00">
      <w:pPr>
        <w:autoSpaceDE w:val="0"/>
        <w:autoSpaceDN w:val="0"/>
        <w:adjustRightInd w:val="0"/>
        <w:snapToGrid w:val="0"/>
        <w:spacing w:after="120"/>
        <w:ind w:left="2160" w:hanging="720"/>
        <w:jc w:val="both"/>
        <w:rPr>
          <w:rFonts w:asciiTheme="minorBidi" w:hAnsiTheme="minorBidi" w:cstheme="minorBidi"/>
        </w:rPr>
      </w:pPr>
      <w:r w:rsidRPr="002766A0">
        <w:rPr>
          <w:rFonts w:asciiTheme="minorBidi" w:hAnsiTheme="minorBidi" w:cstheme="minorBidi"/>
        </w:rPr>
        <w:t xml:space="preserve">(ii) </w:t>
      </w:r>
      <w:r w:rsidRPr="002766A0">
        <w:rPr>
          <w:rFonts w:asciiTheme="minorBidi" w:hAnsiTheme="minorBidi" w:cstheme="minorBidi"/>
        </w:rPr>
        <w:tab/>
      </w:r>
      <w:proofErr w:type="gramStart"/>
      <w:r w:rsidRPr="002766A0">
        <w:rPr>
          <w:rFonts w:asciiTheme="minorBidi" w:hAnsiTheme="minorBidi" w:cstheme="minorBidi"/>
        </w:rPr>
        <w:t>after</w:t>
      </w:r>
      <w:proofErr w:type="gramEnd"/>
      <w:r w:rsidRPr="002766A0">
        <w:rPr>
          <w:rFonts w:asciiTheme="minorBidi" w:hAnsiTheme="minorBidi" w:cstheme="minorBidi"/>
        </w:rPr>
        <w:t xml:space="preserve"> the words</w:t>
      </w:r>
      <w:r w:rsidR="008B4004" w:rsidRPr="002766A0">
        <w:rPr>
          <w:rFonts w:asciiTheme="minorBidi" w:hAnsiTheme="minorBidi" w:cstheme="minorBidi"/>
        </w:rPr>
        <w:t xml:space="preserve"> “</w:t>
      </w:r>
      <w:r w:rsidR="00E25A8F" w:rsidRPr="002766A0">
        <w:rPr>
          <w:rFonts w:asciiTheme="minorBidi" w:hAnsiTheme="minorBidi" w:cstheme="minorBidi"/>
        </w:rPr>
        <w:t>in the charge</w:t>
      </w:r>
      <w:r w:rsidR="008B4004" w:rsidRPr="002766A0">
        <w:rPr>
          <w:rFonts w:asciiTheme="minorBidi" w:hAnsiTheme="minorBidi" w:cstheme="minorBidi"/>
        </w:rPr>
        <w:t>”</w:t>
      </w:r>
      <w:r w:rsidR="00C83109" w:rsidRPr="002766A0">
        <w:rPr>
          <w:rFonts w:asciiTheme="minorBidi" w:hAnsiTheme="minorBidi" w:cstheme="minorBidi"/>
        </w:rPr>
        <w:t>,</w:t>
      </w:r>
      <w:r w:rsidRPr="002766A0">
        <w:rPr>
          <w:rFonts w:asciiTheme="minorBidi" w:hAnsiTheme="minorBidi" w:cstheme="minorBidi"/>
        </w:rPr>
        <w:t xml:space="preserve"> appearing at the end</w:t>
      </w:r>
      <w:r w:rsidR="008B4004" w:rsidRPr="002766A0">
        <w:rPr>
          <w:rFonts w:asciiTheme="minorBidi" w:hAnsiTheme="minorBidi" w:cstheme="minorBidi"/>
        </w:rPr>
        <w:t xml:space="preserve">, the expression “or </w:t>
      </w:r>
      <w:r w:rsidR="00442B00" w:rsidRPr="002766A0">
        <w:rPr>
          <w:rFonts w:asciiTheme="minorBidi" w:hAnsiTheme="minorBidi" w:cstheme="minorBidi"/>
        </w:rPr>
        <w:t>through an electronic transaction</w:t>
      </w:r>
      <w:r w:rsidR="008B4004" w:rsidRPr="002766A0">
        <w:rPr>
          <w:rFonts w:asciiTheme="minorBidi" w:hAnsiTheme="minorBidi" w:cstheme="minorBidi"/>
        </w:rPr>
        <w:t>”</w:t>
      </w:r>
      <w:r w:rsidR="005F3378" w:rsidRPr="002766A0">
        <w:rPr>
          <w:rFonts w:asciiTheme="minorBidi" w:hAnsiTheme="minorBidi" w:cstheme="minorBidi"/>
        </w:rPr>
        <w:t>,</w:t>
      </w:r>
      <w:r w:rsidR="008B4004" w:rsidRPr="002766A0">
        <w:rPr>
          <w:rFonts w:asciiTheme="minorBidi" w:hAnsiTheme="minorBidi" w:cstheme="minorBidi"/>
        </w:rPr>
        <w:t xml:space="preserve"> shall be inserted;</w:t>
      </w:r>
      <w:r w:rsidR="00AA46B3" w:rsidRPr="002766A0">
        <w:rPr>
          <w:rFonts w:asciiTheme="minorBidi" w:hAnsiTheme="minorBidi" w:cstheme="minorBidi"/>
        </w:rPr>
        <w:t xml:space="preserve"> and</w:t>
      </w:r>
      <w:r w:rsidR="008B4004" w:rsidRPr="002766A0">
        <w:rPr>
          <w:rFonts w:asciiTheme="minorBidi" w:hAnsiTheme="minorBidi" w:cstheme="minorBidi"/>
        </w:rPr>
        <w:t xml:space="preserve"> </w:t>
      </w:r>
    </w:p>
    <w:p w14:paraId="0CAF9E54" w14:textId="0798C8A4" w:rsidR="008B4004" w:rsidRPr="002766A0" w:rsidRDefault="008B4004" w:rsidP="00811DE0">
      <w:pPr>
        <w:autoSpaceDE w:val="0"/>
        <w:autoSpaceDN w:val="0"/>
        <w:adjustRightInd w:val="0"/>
        <w:snapToGrid w:val="0"/>
        <w:spacing w:after="120"/>
        <w:ind w:left="1440" w:hanging="720"/>
        <w:jc w:val="both"/>
        <w:rPr>
          <w:rFonts w:asciiTheme="minorBidi" w:hAnsiTheme="minorBidi" w:cstheme="minorBidi"/>
        </w:rPr>
      </w:pPr>
      <w:r w:rsidRPr="002766A0">
        <w:rPr>
          <w:rFonts w:asciiTheme="minorBidi" w:hAnsiTheme="minorBidi" w:cstheme="minorBidi"/>
        </w:rPr>
        <w:t>(b)</w:t>
      </w:r>
      <w:r w:rsidRPr="002766A0">
        <w:rPr>
          <w:rFonts w:asciiTheme="minorBidi" w:hAnsiTheme="minorBidi" w:cstheme="minorBidi"/>
        </w:rPr>
        <w:tab/>
      </w:r>
      <w:proofErr w:type="gramStart"/>
      <w:r w:rsidRPr="002766A0">
        <w:rPr>
          <w:rFonts w:asciiTheme="minorBidi" w:hAnsiTheme="minorBidi" w:cstheme="minorBidi"/>
        </w:rPr>
        <w:t>after</w:t>
      </w:r>
      <w:proofErr w:type="gramEnd"/>
      <w:r w:rsidRPr="002766A0">
        <w:rPr>
          <w:rFonts w:asciiTheme="minorBidi" w:hAnsiTheme="minorBidi" w:cstheme="minorBidi"/>
        </w:rPr>
        <w:t xml:space="preserve"> sub-section (7), the following shall be inserted:</w:t>
      </w:r>
    </w:p>
    <w:p w14:paraId="1F5509F0" w14:textId="369FCA4D" w:rsidR="000D3FFA" w:rsidRPr="002766A0" w:rsidRDefault="008B4004"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w:t>
      </w:r>
      <w:r w:rsidR="000D3FFA" w:rsidRPr="002766A0">
        <w:rPr>
          <w:rFonts w:asciiTheme="minorBidi" w:hAnsiTheme="minorBidi" w:cstheme="minorBidi"/>
        </w:rPr>
        <w:t>(8)</w:t>
      </w:r>
      <w:r w:rsidR="000D3FFA" w:rsidRPr="002766A0">
        <w:rPr>
          <w:rFonts w:asciiTheme="minorBidi" w:hAnsiTheme="minorBidi" w:cstheme="minorBidi"/>
        </w:rPr>
        <w:tab/>
      </w:r>
      <w:r w:rsidR="00861703" w:rsidRPr="002766A0">
        <w:rPr>
          <w:rFonts w:asciiTheme="minorBidi" w:hAnsiTheme="minorBidi" w:cstheme="minorBidi"/>
        </w:rPr>
        <w:t xml:space="preserve">The </w:t>
      </w:r>
      <w:r w:rsidR="00D12426" w:rsidRPr="002766A0">
        <w:rPr>
          <w:rFonts w:asciiTheme="minorBidi" w:hAnsiTheme="minorBidi" w:cstheme="minorBidi"/>
        </w:rPr>
        <w:t>P</w:t>
      </w:r>
      <w:r w:rsidR="00861703" w:rsidRPr="002766A0">
        <w:rPr>
          <w:rFonts w:asciiTheme="minorBidi" w:hAnsiTheme="minorBidi" w:cstheme="minorBidi"/>
        </w:rPr>
        <w:t xml:space="preserve">unjab Safe Cities Authority </w:t>
      </w:r>
      <w:r w:rsidR="00D12426" w:rsidRPr="002766A0">
        <w:rPr>
          <w:rFonts w:asciiTheme="minorBidi" w:hAnsiTheme="minorBidi" w:cstheme="minorBidi"/>
        </w:rPr>
        <w:t>shall</w:t>
      </w:r>
      <w:r w:rsidR="000D3FFA" w:rsidRPr="002766A0">
        <w:rPr>
          <w:rFonts w:asciiTheme="minorBidi" w:hAnsiTheme="minorBidi" w:cstheme="minorBidi"/>
        </w:rPr>
        <w:t xml:space="preserve"> record</w:t>
      </w:r>
      <w:r w:rsidR="00861703" w:rsidRPr="002766A0">
        <w:rPr>
          <w:rFonts w:asciiTheme="minorBidi" w:hAnsiTheme="minorBidi" w:cstheme="minorBidi"/>
        </w:rPr>
        <w:t xml:space="preserve"> traffic violations through e-</w:t>
      </w:r>
      <w:r w:rsidR="00E3409B" w:rsidRPr="002766A0">
        <w:rPr>
          <w:rFonts w:asciiTheme="minorBidi" w:hAnsiTheme="minorBidi" w:cstheme="minorBidi"/>
        </w:rPr>
        <w:t xml:space="preserve">traffic </w:t>
      </w:r>
      <w:r w:rsidR="00861703" w:rsidRPr="002766A0">
        <w:rPr>
          <w:rFonts w:asciiTheme="minorBidi" w:hAnsiTheme="minorBidi" w:cstheme="minorBidi"/>
        </w:rPr>
        <w:t>management system</w:t>
      </w:r>
      <w:r w:rsidR="000D3FFA" w:rsidRPr="002766A0">
        <w:rPr>
          <w:rFonts w:asciiTheme="minorBidi" w:hAnsiTheme="minorBidi" w:cstheme="minorBidi"/>
        </w:rPr>
        <w:t xml:space="preserve"> and generate e-traffic violation ticket</w:t>
      </w:r>
      <w:r w:rsidR="00C20189" w:rsidRPr="002766A0">
        <w:rPr>
          <w:rFonts w:asciiTheme="minorBidi" w:hAnsiTheme="minorBidi" w:cstheme="minorBidi"/>
        </w:rPr>
        <w:t>s</w:t>
      </w:r>
      <w:r w:rsidR="000D3FFA" w:rsidRPr="002766A0">
        <w:rPr>
          <w:rFonts w:asciiTheme="minorBidi" w:hAnsiTheme="minorBidi" w:cstheme="minorBidi"/>
        </w:rPr>
        <w:t xml:space="preserve"> through </w:t>
      </w:r>
      <w:r w:rsidR="00C20189" w:rsidRPr="002766A0">
        <w:rPr>
          <w:rFonts w:asciiTheme="minorBidi" w:hAnsiTheme="minorBidi" w:cstheme="minorBidi"/>
        </w:rPr>
        <w:t xml:space="preserve">such </w:t>
      </w:r>
      <w:r w:rsidR="009C5033" w:rsidRPr="002766A0">
        <w:rPr>
          <w:rFonts w:asciiTheme="minorBidi" w:hAnsiTheme="minorBidi" w:cstheme="minorBidi"/>
        </w:rPr>
        <w:t>e-</w:t>
      </w:r>
      <w:r w:rsidR="00D12426" w:rsidRPr="002766A0">
        <w:rPr>
          <w:rFonts w:asciiTheme="minorBidi" w:hAnsiTheme="minorBidi" w:cstheme="minorBidi"/>
        </w:rPr>
        <w:t>traffic management system</w:t>
      </w:r>
      <w:r w:rsidR="00603A4D" w:rsidRPr="002766A0">
        <w:rPr>
          <w:rFonts w:asciiTheme="minorBidi" w:hAnsiTheme="minorBidi" w:cstheme="minorBidi"/>
        </w:rPr>
        <w:t>.</w:t>
      </w:r>
    </w:p>
    <w:p w14:paraId="1C6AF5BC" w14:textId="5D5299B2" w:rsidR="000D3FFA" w:rsidRPr="002766A0" w:rsidRDefault="000D3FFA"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(9)</w:t>
      </w:r>
      <w:r w:rsidRPr="002766A0">
        <w:rPr>
          <w:rFonts w:asciiTheme="minorBidi" w:hAnsiTheme="minorBidi" w:cstheme="minorBidi"/>
        </w:rPr>
        <w:tab/>
      </w:r>
      <w:r w:rsidR="00F82C9E" w:rsidRPr="002766A0">
        <w:rPr>
          <w:rFonts w:asciiTheme="minorBidi" w:hAnsiTheme="minorBidi" w:cstheme="minorBidi"/>
        </w:rPr>
        <w:t xml:space="preserve">The </w:t>
      </w:r>
      <w:r w:rsidR="000E0722" w:rsidRPr="002766A0">
        <w:rPr>
          <w:rFonts w:asciiTheme="minorBidi" w:hAnsiTheme="minorBidi" w:cstheme="minorBidi"/>
        </w:rPr>
        <w:t xml:space="preserve">e-traffic violation ticket </w:t>
      </w:r>
      <w:r w:rsidR="00F82C9E" w:rsidRPr="002766A0">
        <w:rPr>
          <w:rFonts w:asciiTheme="minorBidi" w:hAnsiTheme="minorBidi" w:cstheme="minorBidi"/>
        </w:rPr>
        <w:t xml:space="preserve">generated under sub-section (8) shall be </w:t>
      </w:r>
      <w:r w:rsidRPr="002766A0">
        <w:rPr>
          <w:rFonts w:asciiTheme="minorBidi" w:hAnsiTheme="minorBidi" w:cstheme="minorBidi"/>
        </w:rPr>
        <w:t>sen</w:t>
      </w:r>
      <w:r w:rsidR="00F82C9E" w:rsidRPr="002766A0">
        <w:rPr>
          <w:rFonts w:asciiTheme="minorBidi" w:hAnsiTheme="minorBidi" w:cstheme="minorBidi"/>
        </w:rPr>
        <w:t>t,</w:t>
      </w:r>
      <w:r w:rsidRPr="002766A0">
        <w:rPr>
          <w:rFonts w:asciiTheme="minorBidi" w:hAnsiTheme="minorBidi" w:cstheme="minorBidi"/>
        </w:rPr>
        <w:t xml:space="preserve"> </w:t>
      </w:r>
      <w:r w:rsidR="00F82C9E" w:rsidRPr="002766A0">
        <w:rPr>
          <w:rFonts w:asciiTheme="minorBidi" w:hAnsiTheme="minorBidi" w:cstheme="minorBidi"/>
        </w:rPr>
        <w:t xml:space="preserve">electronically or by post, </w:t>
      </w:r>
      <w:r w:rsidRPr="002766A0">
        <w:rPr>
          <w:rFonts w:asciiTheme="minorBidi" w:hAnsiTheme="minorBidi" w:cstheme="minorBidi"/>
        </w:rPr>
        <w:t>to the owner of the vehicle</w:t>
      </w:r>
      <w:r w:rsidR="00F82C9E" w:rsidRPr="002766A0">
        <w:rPr>
          <w:rFonts w:asciiTheme="minorBidi" w:hAnsiTheme="minorBidi" w:cstheme="minorBidi"/>
        </w:rPr>
        <w:t>, within reasonable time,</w:t>
      </w:r>
      <w:r w:rsidRPr="002766A0">
        <w:rPr>
          <w:rFonts w:asciiTheme="minorBidi" w:hAnsiTheme="minorBidi" w:cstheme="minorBidi"/>
        </w:rPr>
        <w:t xml:space="preserve"> at the given address registered with registration authority. </w:t>
      </w:r>
    </w:p>
    <w:p w14:paraId="4E61F3F4" w14:textId="5F819600" w:rsidR="000D3FFA" w:rsidRPr="002766A0" w:rsidRDefault="000D3FFA"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(10)</w:t>
      </w:r>
      <w:r w:rsidRPr="002766A0">
        <w:rPr>
          <w:rFonts w:asciiTheme="minorBidi" w:hAnsiTheme="minorBidi" w:cstheme="minorBidi"/>
        </w:rPr>
        <w:tab/>
      </w:r>
      <w:r w:rsidR="00DD52E7" w:rsidRPr="002766A0">
        <w:rPr>
          <w:rFonts w:asciiTheme="minorBidi" w:hAnsiTheme="minorBidi" w:cstheme="minorBidi"/>
        </w:rPr>
        <w:t>If a</w:t>
      </w:r>
      <w:r w:rsidRPr="002766A0">
        <w:rPr>
          <w:rFonts w:asciiTheme="minorBidi" w:hAnsiTheme="minorBidi" w:cstheme="minorBidi"/>
        </w:rPr>
        <w:t xml:space="preserve"> person </w:t>
      </w:r>
      <w:r w:rsidR="00F82C9E" w:rsidRPr="002766A0">
        <w:rPr>
          <w:rFonts w:asciiTheme="minorBidi" w:hAnsiTheme="minorBidi" w:cstheme="minorBidi"/>
        </w:rPr>
        <w:t xml:space="preserve">to whom </w:t>
      </w:r>
      <w:r w:rsidR="005A60E7" w:rsidRPr="002766A0">
        <w:rPr>
          <w:rFonts w:asciiTheme="minorBidi" w:hAnsiTheme="minorBidi" w:cstheme="minorBidi"/>
        </w:rPr>
        <w:t xml:space="preserve">e-traffic violation ticket </w:t>
      </w:r>
      <w:r w:rsidR="00F82C9E" w:rsidRPr="002766A0">
        <w:rPr>
          <w:rFonts w:asciiTheme="minorBidi" w:hAnsiTheme="minorBidi" w:cstheme="minorBidi"/>
        </w:rPr>
        <w:t>is issued</w:t>
      </w:r>
      <w:r w:rsidR="00917FCD" w:rsidRPr="002766A0">
        <w:rPr>
          <w:rFonts w:asciiTheme="minorBidi" w:hAnsiTheme="minorBidi" w:cstheme="minorBidi"/>
        </w:rPr>
        <w:t>,</w:t>
      </w:r>
      <w:r w:rsidRPr="002766A0">
        <w:rPr>
          <w:rFonts w:asciiTheme="minorBidi" w:hAnsiTheme="minorBidi" w:cstheme="minorBidi"/>
        </w:rPr>
        <w:t xml:space="preserve"> does not contest the charge in the </w:t>
      </w:r>
      <w:r w:rsidR="00F82C9E" w:rsidRPr="002766A0">
        <w:rPr>
          <w:rFonts w:asciiTheme="minorBidi" w:hAnsiTheme="minorBidi" w:cstheme="minorBidi"/>
        </w:rPr>
        <w:t>Court</w:t>
      </w:r>
      <w:r w:rsidRPr="002766A0">
        <w:rPr>
          <w:rFonts w:asciiTheme="minorBidi" w:hAnsiTheme="minorBidi" w:cstheme="minorBidi"/>
        </w:rPr>
        <w:t xml:space="preserve">, within fifteen </w:t>
      </w:r>
      <w:r w:rsidRPr="002766A0">
        <w:rPr>
          <w:rFonts w:asciiTheme="minorBidi" w:hAnsiTheme="minorBidi" w:cstheme="minorBidi"/>
        </w:rPr>
        <w:lastRenderedPageBreak/>
        <w:t xml:space="preserve">days from the receipt of </w:t>
      </w:r>
      <w:r w:rsidR="00F82C9E" w:rsidRPr="002766A0">
        <w:rPr>
          <w:rFonts w:asciiTheme="minorBidi" w:hAnsiTheme="minorBidi" w:cstheme="minorBidi"/>
        </w:rPr>
        <w:t xml:space="preserve">such e-ticket, he shall </w:t>
      </w:r>
      <w:r w:rsidRPr="002766A0">
        <w:rPr>
          <w:rFonts w:asciiTheme="minorBidi" w:hAnsiTheme="minorBidi" w:cstheme="minorBidi"/>
        </w:rPr>
        <w:t>deposit the fine</w:t>
      </w:r>
      <w:r w:rsidR="00F82C9E" w:rsidRPr="002766A0">
        <w:rPr>
          <w:rFonts w:asciiTheme="minorBidi" w:hAnsiTheme="minorBidi" w:cstheme="minorBidi"/>
        </w:rPr>
        <w:t xml:space="preserve"> as provided in sub-section (3)</w:t>
      </w:r>
      <w:r w:rsidRPr="002766A0">
        <w:rPr>
          <w:rFonts w:asciiTheme="minorBidi" w:hAnsiTheme="minorBidi" w:cstheme="minorBidi"/>
        </w:rPr>
        <w:t>.</w:t>
      </w:r>
    </w:p>
    <w:p w14:paraId="07A1F3A3" w14:textId="4A8F5CDE" w:rsidR="007D4885" w:rsidRPr="002766A0" w:rsidRDefault="000D3FFA"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(11)</w:t>
      </w:r>
      <w:r w:rsidRPr="002766A0">
        <w:rPr>
          <w:rFonts w:asciiTheme="minorBidi" w:hAnsiTheme="minorBidi" w:cstheme="minorBidi"/>
        </w:rPr>
        <w:tab/>
        <w:t>If the charge is not contested or the amount of fine is not paid within the period specified in sub</w:t>
      </w:r>
      <w:r w:rsidR="00B93F71" w:rsidRPr="002766A0">
        <w:rPr>
          <w:rFonts w:asciiTheme="minorBidi" w:hAnsiTheme="minorBidi" w:cstheme="minorBidi"/>
        </w:rPr>
        <w:t>-</w:t>
      </w:r>
      <w:r w:rsidRPr="002766A0">
        <w:rPr>
          <w:rFonts w:asciiTheme="minorBidi" w:hAnsiTheme="minorBidi" w:cstheme="minorBidi"/>
        </w:rPr>
        <w:t xml:space="preserve">section (10), </w:t>
      </w:r>
      <w:r w:rsidR="005A60E7" w:rsidRPr="002766A0">
        <w:rPr>
          <w:rFonts w:asciiTheme="minorBidi" w:hAnsiTheme="minorBidi" w:cstheme="minorBidi"/>
        </w:rPr>
        <w:t xml:space="preserve">the fine </w:t>
      </w:r>
      <w:r w:rsidRPr="002766A0">
        <w:rPr>
          <w:rFonts w:asciiTheme="minorBidi" w:hAnsiTheme="minorBidi" w:cstheme="minorBidi"/>
        </w:rPr>
        <w:t>shall be linked with the registration authority</w:t>
      </w:r>
      <w:r w:rsidR="005A60E7" w:rsidRPr="002766A0">
        <w:rPr>
          <w:rFonts w:asciiTheme="minorBidi" w:hAnsiTheme="minorBidi" w:cstheme="minorBidi"/>
        </w:rPr>
        <w:t xml:space="preserve"> and Police </w:t>
      </w:r>
      <w:proofErr w:type="spellStart"/>
      <w:r w:rsidR="005A60E7" w:rsidRPr="002766A0">
        <w:rPr>
          <w:rFonts w:asciiTheme="minorBidi" w:hAnsiTheme="minorBidi" w:cstheme="minorBidi"/>
        </w:rPr>
        <w:t>Khidmat</w:t>
      </w:r>
      <w:proofErr w:type="spellEnd"/>
      <w:r w:rsidR="005A60E7" w:rsidRPr="002766A0">
        <w:rPr>
          <w:rFonts w:asciiTheme="minorBidi" w:hAnsiTheme="minorBidi" w:cstheme="minorBidi"/>
        </w:rPr>
        <w:t xml:space="preserve"> </w:t>
      </w:r>
      <w:proofErr w:type="spellStart"/>
      <w:r w:rsidR="005A60E7" w:rsidRPr="002766A0">
        <w:rPr>
          <w:rFonts w:asciiTheme="minorBidi" w:hAnsiTheme="minorBidi" w:cstheme="minorBidi"/>
        </w:rPr>
        <w:t>Markaz</w:t>
      </w:r>
      <w:proofErr w:type="spellEnd"/>
      <w:r w:rsidR="005A60E7" w:rsidRPr="002766A0">
        <w:rPr>
          <w:rFonts w:asciiTheme="minorBidi" w:hAnsiTheme="minorBidi" w:cstheme="minorBidi"/>
        </w:rPr>
        <w:t xml:space="preserve"> </w:t>
      </w:r>
      <w:r w:rsidRPr="002766A0">
        <w:rPr>
          <w:rFonts w:asciiTheme="minorBidi" w:hAnsiTheme="minorBidi" w:cstheme="minorBidi"/>
        </w:rPr>
        <w:t xml:space="preserve">and after such linkage, ten percent of the amount of </w:t>
      </w:r>
      <w:r w:rsidR="005A60E7" w:rsidRPr="002766A0">
        <w:rPr>
          <w:rFonts w:asciiTheme="minorBidi" w:hAnsiTheme="minorBidi" w:cstheme="minorBidi"/>
        </w:rPr>
        <w:t xml:space="preserve">payable </w:t>
      </w:r>
      <w:r w:rsidRPr="002766A0">
        <w:rPr>
          <w:rFonts w:asciiTheme="minorBidi" w:hAnsiTheme="minorBidi" w:cstheme="minorBidi"/>
        </w:rPr>
        <w:t xml:space="preserve">fine shall be recovered </w:t>
      </w:r>
      <w:r w:rsidR="00FC7259" w:rsidRPr="002766A0">
        <w:rPr>
          <w:rFonts w:asciiTheme="minorBidi" w:hAnsiTheme="minorBidi" w:cstheme="minorBidi"/>
        </w:rPr>
        <w:t>in addition to the payable</w:t>
      </w:r>
      <w:r w:rsidR="00B50DB1" w:rsidRPr="002766A0">
        <w:rPr>
          <w:rFonts w:asciiTheme="minorBidi" w:hAnsiTheme="minorBidi" w:cstheme="minorBidi"/>
        </w:rPr>
        <w:t xml:space="preserve"> </w:t>
      </w:r>
      <w:r w:rsidR="00FC7259" w:rsidRPr="002766A0">
        <w:rPr>
          <w:rFonts w:asciiTheme="minorBidi" w:hAnsiTheme="minorBidi" w:cstheme="minorBidi"/>
        </w:rPr>
        <w:t xml:space="preserve">fine </w:t>
      </w:r>
      <w:r w:rsidRPr="002766A0">
        <w:rPr>
          <w:rFonts w:asciiTheme="minorBidi" w:hAnsiTheme="minorBidi" w:cstheme="minorBidi"/>
        </w:rPr>
        <w:t>at the time of payment</w:t>
      </w:r>
      <w:r w:rsidR="005A60E7" w:rsidRPr="002766A0">
        <w:rPr>
          <w:rFonts w:asciiTheme="minorBidi" w:hAnsiTheme="minorBidi" w:cstheme="minorBidi"/>
        </w:rPr>
        <w:t xml:space="preserve"> and in case of non-payment of such fine, the </w:t>
      </w:r>
      <w:r w:rsidR="008E78F1" w:rsidRPr="002766A0">
        <w:rPr>
          <w:rFonts w:asciiTheme="minorBidi" w:hAnsiTheme="minorBidi" w:cstheme="minorBidi"/>
        </w:rPr>
        <w:t xml:space="preserve">vehicle </w:t>
      </w:r>
      <w:r w:rsidR="007D4885" w:rsidRPr="002766A0">
        <w:rPr>
          <w:rFonts w:asciiTheme="minorBidi" w:hAnsiTheme="minorBidi" w:cstheme="minorBidi"/>
        </w:rPr>
        <w:t>shall</w:t>
      </w:r>
      <w:r w:rsidR="008E78F1" w:rsidRPr="002766A0">
        <w:rPr>
          <w:rFonts w:asciiTheme="minorBidi" w:hAnsiTheme="minorBidi" w:cstheme="minorBidi"/>
        </w:rPr>
        <w:t xml:space="preserve"> be impounded</w:t>
      </w:r>
      <w:r w:rsidR="007D4885" w:rsidRPr="002766A0">
        <w:rPr>
          <w:rFonts w:asciiTheme="minorBidi" w:hAnsiTheme="minorBidi" w:cstheme="minorBidi"/>
        </w:rPr>
        <w:t xml:space="preserve"> and </w:t>
      </w:r>
      <w:r w:rsidR="008E78F1" w:rsidRPr="002766A0">
        <w:rPr>
          <w:rFonts w:asciiTheme="minorBidi" w:hAnsiTheme="minorBidi" w:cstheme="minorBidi"/>
        </w:rPr>
        <w:t>it shall be released after payment of outstanding amount of fine</w:t>
      </w:r>
      <w:r w:rsidR="00B93F71" w:rsidRPr="002766A0">
        <w:rPr>
          <w:rFonts w:asciiTheme="minorBidi" w:hAnsiTheme="minorBidi" w:cstheme="minorBidi"/>
        </w:rPr>
        <w:t>.</w:t>
      </w:r>
      <w:r w:rsidR="008E78F1" w:rsidRPr="002766A0">
        <w:rPr>
          <w:rFonts w:asciiTheme="minorBidi" w:hAnsiTheme="minorBidi" w:cstheme="minorBidi"/>
        </w:rPr>
        <w:t xml:space="preserve"> </w:t>
      </w:r>
    </w:p>
    <w:p w14:paraId="098874B1" w14:textId="77777777" w:rsidR="00B50DB1" w:rsidRPr="002766A0" w:rsidRDefault="007D4885"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(12)</w:t>
      </w:r>
      <w:r w:rsidRPr="002766A0">
        <w:rPr>
          <w:rFonts w:asciiTheme="minorBidi" w:hAnsiTheme="minorBidi" w:cstheme="minorBidi"/>
        </w:rPr>
        <w:tab/>
      </w:r>
      <w:r w:rsidR="008E78F1" w:rsidRPr="002766A0">
        <w:rPr>
          <w:rFonts w:asciiTheme="minorBidi" w:hAnsiTheme="minorBidi" w:cstheme="minorBidi"/>
        </w:rPr>
        <w:t>If the owner fails to pay the fine, due</w:t>
      </w:r>
      <w:r w:rsidRPr="002766A0">
        <w:rPr>
          <w:rFonts w:asciiTheme="minorBidi" w:hAnsiTheme="minorBidi" w:cstheme="minorBidi"/>
        </w:rPr>
        <w:t xml:space="preserve"> under sub-section (11)</w:t>
      </w:r>
      <w:r w:rsidR="008E78F1" w:rsidRPr="002766A0">
        <w:rPr>
          <w:rFonts w:asciiTheme="minorBidi" w:hAnsiTheme="minorBidi" w:cstheme="minorBidi"/>
        </w:rPr>
        <w:t>, within fifteen working days from the impounding date of vehicle, the fine amount shall be increased ten percent of the outstanding amount of fine</w:t>
      </w:r>
      <w:r w:rsidRPr="002766A0">
        <w:rPr>
          <w:rFonts w:asciiTheme="minorBidi" w:hAnsiTheme="minorBidi" w:cstheme="minorBidi"/>
        </w:rPr>
        <w:t xml:space="preserve"> fortnightly. </w:t>
      </w:r>
    </w:p>
    <w:p w14:paraId="7BC41A57" w14:textId="3989D70B" w:rsidR="000D3FFA" w:rsidRPr="002766A0" w:rsidRDefault="00B50DB1"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(13)</w:t>
      </w:r>
      <w:r w:rsidRPr="002766A0">
        <w:rPr>
          <w:rFonts w:asciiTheme="minorBidi" w:hAnsiTheme="minorBidi" w:cstheme="minorBidi"/>
        </w:rPr>
        <w:tab/>
      </w:r>
      <w:r w:rsidR="007D4885" w:rsidRPr="002766A0">
        <w:rPr>
          <w:rFonts w:asciiTheme="minorBidi" w:hAnsiTheme="minorBidi" w:cstheme="minorBidi"/>
        </w:rPr>
        <w:t>In case amount of fine increase</w:t>
      </w:r>
      <w:r w:rsidR="00FF69B2" w:rsidRPr="002766A0">
        <w:rPr>
          <w:rFonts w:asciiTheme="minorBidi" w:hAnsiTheme="minorBidi" w:cstheme="minorBidi"/>
        </w:rPr>
        <w:t>s</w:t>
      </w:r>
      <w:r w:rsidR="007D4885" w:rsidRPr="002766A0">
        <w:rPr>
          <w:rFonts w:asciiTheme="minorBidi" w:hAnsiTheme="minorBidi" w:cstheme="minorBidi"/>
        </w:rPr>
        <w:t xml:space="preserve"> up to the total value of the </w:t>
      </w:r>
      <w:r w:rsidR="00D00C8F" w:rsidRPr="002766A0">
        <w:rPr>
          <w:rFonts w:asciiTheme="minorBidi" w:hAnsiTheme="minorBidi" w:cstheme="minorBidi"/>
        </w:rPr>
        <w:t>impounded vehicle, the auction of such</w:t>
      </w:r>
      <w:r w:rsidR="007D4885" w:rsidRPr="002766A0">
        <w:rPr>
          <w:rFonts w:asciiTheme="minorBidi" w:hAnsiTheme="minorBidi" w:cstheme="minorBidi"/>
        </w:rPr>
        <w:t xml:space="preserve"> vehicle shall be made through the Court by the authority impounding the vehicle</w:t>
      </w:r>
      <w:r w:rsidR="006A50AB" w:rsidRPr="002766A0">
        <w:rPr>
          <w:rFonts w:asciiTheme="minorBidi" w:hAnsiTheme="minorBidi" w:cstheme="minorBidi"/>
        </w:rPr>
        <w:t xml:space="preserve"> in order to recover the outstanding amount of fine</w:t>
      </w:r>
      <w:r w:rsidR="007D4885" w:rsidRPr="002766A0">
        <w:rPr>
          <w:rFonts w:asciiTheme="minorBidi" w:hAnsiTheme="minorBidi" w:cstheme="minorBidi"/>
        </w:rPr>
        <w:t>.</w:t>
      </w:r>
      <w:r w:rsidR="00B93F71" w:rsidRPr="002766A0">
        <w:rPr>
          <w:rFonts w:asciiTheme="minorBidi" w:hAnsiTheme="minorBidi" w:cstheme="minorBidi"/>
        </w:rPr>
        <w:t xml:space="preserve"> </w:t>
      </w:r>
      <w:r w:rsidR="000D3FFA" w:rsidRPr="002766A0">
        <w:rPr>
          <w:rFonts w:asciiTheme="minorBidi" w:hAnsiTheme="minorBidi" w:cstheme="minorBidi"/>
        </w:rPr>
        <w:t xml:space="preserve"> </w:t>
      </w:r>
    </w:p>
    <w:p w14:paraId="7D1982BA" w14:textId="09CEEE80" w:rsidR="008B4004" w:rsidRPr="002766A0" w:rsidRDefault="00B50DB1" w:rsidP="00AA46B3">
      <w:pPr>
        <w:autoSpaceDE w:val="0"/>
        <w:autoSpaceDN w:val="0"/>
        <w:adjustRightInd w:val="0"/>
        <w:snapToGrid w:val="0"/>
        <w:spacing w:after="120"/>
        <w:ind w:left="2160" w:right="317" w:firstLine="720"/>
        <w:jc w:val="both"/>
        <w:rPr>
          <w:rFonts w:asciiTheme="minorBidi" w:hAnsiTheme="minorBidi" w:cstheme="minorBidi"/>
        </w:rPr>
      </w:pPr>
      <w:r w:rsidRPr="002766A0">
        <w:rPr>
          <w:rFonts w:asciiTheme="minorBidi" w:hAnsiTheme="minorBidi" w:cstheme="minorBidi"/>
        </w:rPr>
        <w:t>(14</w:t>
      </w:r>
      <w:r w:rsidR="000D3FFA" w:rsidRPr="002766A0">
        <w:rPr>
          <w:rFonts w:asciiTheme="minorBidi" w:hAnsiTheme="minorBidi" w:cstheme="minorBidi"/>
        </w:rPr>
        <w:t>)</w:t>
      </w:r>
      <w:r w:rsidR="000D3FFA" w:rsidRPr="002766A0">
        <w:rPr>
          <w:rFonts w:asciiTheme="minorBidi" w:hAnsiTheme="minorBidi" w:cstheme="minorBidi"/>
        </w:rPr>
        <w:tab/>
      </w:r>
      <w:r w:rsidR="0087018B" w:rsidRPr="002766A0">
        <w:rPr>
          <w:rFonts w:asciiTheme="minorBidi" w:hAnsiTheme="minorBidi" w:cstheme="minorBidi"/>
        </w:rPr>
        <w:t xml:space="preserve">In case, </w:t>
      </w:r>
      <w:r w:rsidR="000D3FFA" w:rsidRPr="002766A0">
        <w:rPr>
          <w:rFonts w:asciiTheme="minorBidi" w:hAnsiTheme="minorBidi" w:cstheme="minorBidi"/>
        </w:rPr>
        <w:t xml:space="preserve">the owner </w:t>
      </w:r>
      <w:r w:rsidR="0011530A" w:rsidRPr="002766A0">
        <w:rPr>
          <w:rFonts w:asciiTheme="minorBidi" w:hAnsiTheme="minorBidi" w:cstheme="minorBidi"/>
        </w:rPr>
        <w:t xml:space="preserve">of the vehicle establishes that he was not driving the vehicle at the time of violation, he shall prove it </w:t>
      </w:r>
      <w:r w:rsidR="00810D2E" w:rsidRPr="002766A0">
        <w:rPr>
          <w:rFonts w:asciiTheme="minorBidi" w:hAnsiTheme="minorBidi" w:cstheme="minorBidi"/>
        </w:rPr>
        <w:t>before the traffic officer</w:t>
      </w:r>
      <w:r w:rsidR="00AA46B3" w:rsidRPr="002766A0">
        <w:rPr>
          <w:rFonts w:asciiTheme="minorBidi" w:hAnsiTheme="minorBidi" w:cstheme="minorBidi"/>
        </w:rPr>
        <w:t xml:space="preserve"> </w:t>
      </w:r>
      <w:r w:rsidR="00DD52E7" w:rsidRPr="002766A0">
        <w:rPr>
          <w:rFonts w:asciiTheme="minorBidi" w:hAnsiTheme="minorBidi" w:cstheme="minorBidi"/>
        </w:rPr>
        <w:t xml:space="preserve">not below </w:t>
      </w:r>
      <w:r w:rsidR="00AA46B3" w:rsidRPr="002766A0">
        <w:rPr>
          <w:rFonts w:asciiTheme="minorBidi" w:hAnsiTheme="minorBidi" w:cstheme="minorBidi"/>
        </w:rPr>
        <w:t>BS 17 and produce a convincing evidence</w:t>
      </w:r>
      <w:r w:rsidR="00917FCD" w:rsidRPr="002766A0">
        <w:rPr>
          <w:rFonts w:asciiTheme="minorBidi" w:hAnsiTheme="minorBidi" w:cstheme="minorBidi"/>
        </w:rPr>
        <w:t xml:space="preserve"> and if</w:t>
      </w:r>
      <w:r w:rsidR="0011530A" w:rsidRPr="002766A0">
        <w:rPr>
          <w:rFonts w:asciiTheme="minorBidi" w:hAnsiTheme="minorBidi" w:cstheme="minorBidi"/>
        </w:rPr>
        <w:t xml:space="preserve"> the owner proves so, the person </w:t>
      </w:r>
      <w:r w:rsidR="000D3FFA" w:rsidRPr="002766A0">
        <w:rPr>
          <w:rFonts w:asciiTheme="minorBidi" w:hAnsiTheme="minorBidi" w:cstheme="minorBidi"/>
        </w:rPr>
        <w:t>driving the vehicle shall be treated likewise.</w:t>
      </w:r>
      <w:proofErr w:type="gramStart"/>
      <w:r w:rsidR="008B4004" w:rsidRPr="002766A0">
        <w:rPr>
          <w:rFonts w:asciiTheme="minorBidi" w:hAnsiTheme="minorBidi" w:cstheme="minorBidi"/>
        </w:rPr>
        <w:t>”</w:t>
      </w:r>
      <w:r w:rsidR="000D3FFA" w:rsidRPr="002766A0">
        <w:rPr>
          <w:rFonts w:asciiTheme="minorBidi" w:hAnsiTheme="minorBidi" w:cstheme="minorBidi"/>
        </w:rPr>
        <w:t>.</w:t>
      </w:r>
      <w:proofErr w:type="gramEnd"/>
      <w:r w:rsidR="000D3FFA" w:rsidRPr="002766A0">
        <w:rPr>
          <w:rFonts w:asciiTheme="minorBidi" w:hAnsiTheme="minorBidi" w:cstheme="minorBidi"/>
        </w:rPr>
        <w:t xml:space="preserve"> </w:t>
      </w:r>
    </w:p>
    <w:p w14:paraId="293EB79A" w14:textId="77777777" w:rsidR="002766A0" w:rsidRDefault="002766A0" w:rsidP="002766A0">
      <w:pPr>
        <w:tabs>
          <w:tab w:val="left" w:pos="720"/>
        </w:tabs>
        <w:contextualSpacing/>
        <w:jc w:val="both"/>
        <w:rPr>
          <w:rFonts w:asciiTheme="minorBidi" w:eastAsia="Calibri" w:hAnsiTheme="minorBidi" w:cstheme="minorBidi"/>
          <w:b/>
        </w:rPr>
      </w:pPr>
      <w:bookmarkStart w:id="0" w:name="_gjdgxs"/>
      <w:bookmarkEnd w:id="0"/>
    </w:p>
    <w:p w14:paraId="635F984C" w14:textId="02718CB4" w:rsidR="002766A0" w:rsidRPr="002766A0" w:rsidRDefault="002766A0" w:rsidP="002766A0">
      <w:pPr>
        <w:tabs>
          <w:tab w:val="left" w:pos="720"/>
        </w:tabs>
        <w:contextualSpacing/>
        <w:jc w:val="both"/>
        <w:rPr>
          <w:rFonts w:asciiTheme="minorBidi" w:hAnsiTheme="minorBidi" w:cstheme="minorBidi"/>
          <w:color w:val="000000"/>
        </w:rPr>
      </w:pPr>
      <w:r>
        <w:rPr>
          <w:rFonts w:asciiTheme="minorBidi" w:eastAsia="Calibri" w:hAnsiTheme="minorBidi" w:cstheme="minorBidi"/>
          <w:b/>
        </w:rPr>
        <w:t>4</w:t>
      </w:r>
      <w:r w:rsidRPr="002766A0">
        <w:rPr>
          <w:rFonts w:asciiTheme="minorBidi" w:eastAsia="Calibri" w:hAnsiTheme="minorBidi" w:cstheme="minorBidi"/>
          <w:b/>
        </w:rPr>
        <w:t>.</w:t>
      </w:r>
      <w:r w:rsidRPr="002766A0">
        <w:rPr>
          <w:rFonts w:asciiTheme="minorBidi" w:eastAsia="Calibri" w:hAnsiTheme="minorBidi" w:cstheme="minorBidi"/>
          <w:b/>
        </w:rPr>
        <w:tab/>
        <w:t>Repeal</w:t>
      </w:r>
      <w:proofErr w:type="gramStart"/>
      <w:r w:rsidRPr="002766A0">
        <w:rPr>
          <w:rFonts w:asciiTheme="minorBidi" w:eastAsia="Calibri" w:hAnsiTheme="minorBidi" w:cstheme="minorBidi"/>
          <w:b/>
        </w:rPr>
        <w:t>.</w:t>
      </w:r>
      <w:r w:rsidRPr="002766A0">
        <w:rPr>
          <w:rFonts w:asciiTheme="minorBidi" w:eastAsia="Calibri" w:hAnsiTheme="minorBidi" w:cstheme="minorBidi"/>
        </w:rPr>
        <w:t>–</w:t>
      </w:r>
      <w:proofErr w:type="gramEnd"/>
      <w:r w:rsidRPr="002766A0">
        <w:rPr>
          <w:rFonts w:asciiTheme="minorBidi" w:eastAsia="Calibri" w:hAnsiTheme="minorBidi" w:cstheme="minorBidi"/>
          <w:b/>
        </w:rPr>
        <w:t xml:space="preserve"> </w:t>
      </w:r>
      <w:r w:rsidRPr="002766A0">
        <w:rPr>
          <w:rFonts w:asciiTheme="minorBidi" w:hAnsiTheme="minorBidi" w:cstheme="minorBidi"/>
          <w:color w:val="000000"/>
        </w:rPr>
        <w:t xml:space="preserve">The </w:t>
      </w:r>
      <w:r w:rsidRPr="002766A0">
        <w:rPr>
          <w:rFonts w:asciiTheme="minorBidi" w:hAnsiTheme="minorBidi" w:cstheme="minorBidi"/>
        </w:rPr>
        <w:t>Provincial Motor Vehicles (Amendment)</w:t>
      </w:r>
      <w:r w:rsidRPr="002766A0">
        <w:rPr>
          <w:rFonts w:asciiTheme="minorBidi" w:hAnsiTheme="minorBidi" w:cstheme="minorBidi"/>
          <w:color w:val="000000"/>
        </w:rPr>
        <w:t xml:space="preserve"> Ordinance 202</w:t>
      </w:r>
      <w:r>
        <w:rPr>
          <w:rFonts w:asciiTheme="minorBidi" w:hAnsiTheme="minorBidi" w:cstheme="minorBidi"/>
          <w:color w:val="000000"/>
        </w:rPr>
        <w:t>5</w:t>
      </w:r>
      <w:r w:rsidRPr="002766A0">
        <w:rPr>
          <w:rFonts w:asciiTheme="minorBidi" w:hAnsiTheme="minorBidi" w:cstheme="minorBidi"/>
          <w:color w:val="000000"/>
        </w:rPr>
        <w:t xml:space="preserve"> (I of 202</w:t>
      </w:r>
      <w:r>
        <w:rPr>
          <w:rFonts w:asciiTheme="minorBidi" w:hAnsiTheme="minorBidi" w:cstheme="minorBidi"/>
          <w:color w:val="000000"/>
        </w:rPr>
        <w:t>5</w:t>
      </w:r>
      <w:r w:rsidRPr="002766A0">
        <w:rPr>
          <w:rFonts w:asciiTheme="minorBidi" w:hAnsiTheme="minorBidi" w:cstheme="minorBidi"/>
          <w:color w:val="000000"/>
        </w:rPr>
        <w:t>) is hereby repealed.</w:t>
      </w:r>
    </w:p>
    <w:p w14:paraId="1E6D4134" w14:textId="77777777" w:rsidR="00A71627" w:rsidRPr="00A71627" w:rsidRDefault="00A71627" w:rsidP="00A71627">
      <w:pPr>
        <w:autoSpaceDE w:val="0"/>
        <w:autoSpaceDN w:val="0"/>
        <w:adjustRightInd w:val="0"/>
        <w:snapToGrid w:val="0"/>
        <w:spacing w:before="240" w:after="120"/>
        <w:jc w:val="center"/>
        <w:rPr>
          <w:rFonts w:asciiTheme="minorBidi" w:hAnsiTheme="minorBidi" w:cstheme="minorBidi"/>
          <w:b/>
          <w:bCs/>
        </w:rPr>
      </w:pPr>
      <w:bookmarkStart w:id="1" w:name="_GoBack"/>
      <w:bookmarkEnd w:id="1"/>
      <w:r w:rsidRPr="00A71627">
        <w:rPr>
          <w:rFonts w:asciiTheme="minorBidi" w:hAnsiTheme="minorBidi" w:cstheme="minorBidi"/>
          <w:b/>
          <w:bCs/>
        </w:rPr>
        <w:t>STATEMENT OF OBJECTS AND REASONS</w:t>
      </w:r>
    </w:p>
    <w:p w14:paraId="606B31BA" w14:textId="0CA3793F" w:rsidR="00A71627" w:rsidRPr="00A71627" w:rsidRDefault="00A71627" w:rsidP="001628BE">
      <w:pPr>
        <w:snapToGrid w:val="0"/>
        <w:spacing w:after="120"/>
        <w:jc w:val="both"/>
        <w:rPr>
          <w:rFonts w:asciiTheme="minorBidi" w:hAnsiTheme="minorBidi" w:cstheme="minorBidi"/>
        </w:rPr>
      </w:pPr>
      <w:r w:rsidRPr="00A71627">
        <w:rPr>
          <w:rFonts w:asciiTheme="minorBidi" w:hAnsiTheme="minorBidi" w:cstheme="minorBidi"/>
        </w:rPr>
        <w:t xml:space="preserve">The Administrative Department has proposed to amend the Provincial Motor Vehicles Ordinance, 1965 to provide provisions for e-traffic management system and payment of fines through electronic transactions. The e-traffic management system aims to manage the traffic including recording of traffic violations, issuance of e-traffic violation tickets with the help of artificial intelligence through the cameras installed by the Punjab Safe Cities Authority and collection of fine. A charge will be drawn and time is provided within which it may be contested. If fine is not paid within the time, the said fine amount will be increased ten percent of the outstanding amount. The proposed mechanism will help to manage the traffic on roads. </w:t>
      </w:r>
      <w:proofErr w:type="gramStart"/>
      <w:r w:rsidRPr="00A71627">
        <w:rPr>
          <w:rFonts w:asciiTheme="minorBidi" w:hAnsiTheme="minorBidi" w:cstheme="minorBidi"/>
        </w:rPr>
        <w:t xml:space="preserve">Hence, this </w:t>
      </w:r>
      <w:r w:rsidR="001628BE">
        <w:rPr>
          <w:rFonts w:asciiTheme="minorBidi" w:hAnsiTheme="minorBidi" w:cstheme="minorBidi"/>
        </w:rPr>
        <w:t>Bill</w:t>
      </w:r>
      <w:r w:rsidRPr="00A71627">
        <w:rPr>
          <w:rFonts w:asciiTheme="minorBidi" w:hAnsiTheme="minorBidi" w:cstheme="minorBidi"/>
        </w:rPr>
        <w:t>.</w:t>
      </w:r>
      <w:proofErr w:type="gramEnd"/>
      <w:r w:rsidRPr="00A71627">
        <w:rPr>
          <w:rFonts w:asciiTheme="minorBidi" w:hAnsiTheme="minorBidi" w:cstheme="minorBidi"/>
        </w:rPr>
        <w:t xml:space="preserve"> </w:t>
      </w:r>
    </w:p>
    <w:p w14:paraId="0BB1AC3C" w14:textId="77777777" w:rsidR="002766A0" w:rsidRDefault="002766A0" w:rsidP="002766A0">
      <w:pPr>
        <w:jc w:val="both"/>
        <w:rPr>
          <w:rFonts w:asciiTheme="minorBidi" w:hAnsiTheme="minorBidi" w:cstheme="minorBidi"/>
          <w:color w:val="000000"/>
        </w:rPr>
      </w:pPr>
    </w:p>
    <w:p w14:paraId="34247DFA" w14:textId="77777777" w:rsidR="00EA36BA" w:rsidRPr="002766A0" w:rsidRDefault="00EA36BA" w:rsidP="002766A0">
      <w:pPr>
        <w:jc w:val="both"/>
        <w:rPr>
          <w:rFonts w:asciiTheme="minorBidi" w:hAnsiTheme="minorBidi" w:cstheme="minorBidi"/>
          <w:color w:val="000000"/>
        </w:rPr>
      </w:pPr>
    </w:p>
    <w:p w14:paraId="3A29222F" w14:textId="77777777" w:rsidR="002766A0" w:rsidRPr="002766A0" w:rsidRDefault="002766A0" w:rsidP="00EA36BA">
      <w:pPr>
        <w:tabs>
          <w:tab w:val="center" w:pos="7920"/>
        </w:tabs>
        <w:rPr>
          <w:rFonts w:asciiTheme="minorBidi" w:hAnsiTheme="minorBidi" w:cstheme="minorBidi"/>
          <w:b/>
          <w:bCs/>
        </w:rPr>
      </w:pPr>
      <w:r w:rsidRPr="002766A0">
        <w:rPr>
          <w:rFonts w:asciiTheme="minorBidi" w:hAnsiTheme="minorBidi" w:cstheme="minorBidi"/>
          <w:b/>
          <w:bCs/>
        </w:rPr>
        <w:tab/>
        <w:t>MINISTER INCHARGE</w:t>
      </w:r>
    </w:p>
    <w:p w14:paraId="57113B3E" w14:textId="77777777" w:rsidR="002766A0" w:rsidRPr="002766A0" w:rsidRDefault="002766A0" w:rsidP="00EA36BA">
      <w:pPr>
        <w:tabs>
          <w:tab w:val="center" w:pos="7920"/>
        </w:tabs>
        <w:rPr>
          <w:rFonts w:asciiTheme="minorBidi" w:hAnsiTheme="minorBidi" w:cstheme="minorBidi"/>
        </w:rPr>
      </w:pPr>
    </w:p>
    <w:p w14:paraId="4B1A8F04" w14:textId="4993F660" w:rsidR="002766A0" w:rsidRPr="002766A0" w:rsidRDefault="002766A0" w:rsidP="00EA36BA">
      <w:pPr>
        <w:pBdr>
          <w:top w:val="single" w:sz="4" w:space="1" w:color="auto"/>
        </w:pBdr>
        <w:tabs>
          <w:tab w:val="center" w:pos="7920"/>
        </w:tabs>
        <w:rPr>
          <w:rFonts w:asciiTheme="minorBidi" w:hAnsiTheme="minorBidi" w:cstheme="minorBidi"/>
          <w:b/>
        </w:rPr>
      </w:pPr>
      <w:r w:rsidRPr="002766A0">
        <w:rPr>
          <w:rFonts w:asciiTheme="minorBidi" w:hAnsiTheme="minorBidi" w:cstheme="minorBidi"/>
          <w:b/>
        </w:rPr>
        <w:t>Lahore:</w:t>
      </w:r>
      <w:r w:rsidRPr="002766A0">
        <w:rPr>
          <w:rFonts w:asciiTheme="minorBidi" w:hAnsiTheme="minorBidi" w:cstheme="minorBidi"/>
          <w:b/>
        </w:rPr>
        <w:tab/>
      </w:r>
      <w:r w:rsidR="00110F08">
        <w:rPr>
          <w:rFonts w:asciiTheme="minorBidi" w:hAnsiTheme="minorBidi" w:cstheme="minorBidi"/>
          <w:b/>
        </w:rPr>
        <w:t>CH AMER HABIB</w:t>
      </w:r>
    </w:p>
    <w:p w14:paraId="54ED6FF5" w14:textId="4D9CD793" w:rsidR="002766A0" w:rsidRPr="002766A0" w:rsidRDefault="002766A0" w:rsidP="00EA36BA">
      <w:pPr>
        <w:pBdr>
          <w:top w:val="single" w:sz="4" w:space="1" w:color="auto"/>
        </w:pBdr>
        <w:tabs>
          <w:tab w:val="center" w:pos="7920"/>
        </w:tabs>
        <w:rPr>
          <w:rFonts w:asciiTheme="minorBidi" w:eastAsia="Calibri" w:hAnsiTheme="minorBidi" w:cstheme="minorBidi"/>
          <w:szCs w:val="22"/>
        </w:rPr>
      </w:pPr>
      <w:r>
        <w:rPr>
          <w:rFonts w:asciiTheme="minorBidi" w:hAnsiTheme="minorBidi" w:cstheme="minorBidi"/>
          <w:b/>
        </w:rPr>
        <w:t>March 07,</w:t>
      </w:r>
      <w:r w:rsidRPr="002766A0">
        <w:rPr>
          <w:rFonts w:asciiTheme="minorBidi" w:hAnsiTheme="minorBidi" w:cstheme="minorBidi"/>
          <w:b/>
        </w:rPr>
        <w:t xml:space="preserve"> 202</w:t>
      </w:r>
      <w:r>
        <w:rPr>
          <w:rFonts w:asciiTheme="minorBidi" w:hAnsiTheme="minorBidi" w:cstheme="minorBidi"/>
          <w:b/>
        </w:rPr>
        <w:t>5</w:t>
      </w:r>
      <w:r w:rsidRPr="002766A0">
        <w:rPr>
          <w:rFonts w:asciiTheme="minorBidi" w:hAnsiTheme="minorBidi" w:cstheme="minorBidi"/>
          <w:b/>
        </w:rPr>
        <w:tab/>
        <w:t>Secretary</w:t>
      </w:r>
      <w:r>
        <w:rPr>
          <w:rFonts w:asciiTheme="minorBidi" w:hAnsiTheme="minorBidi" w:cstheme="minorBidi"/>
          <w:b/>
        </w:rPr>
        <w:t xml:space="preserve"> General</w:t>
      </w:r>
    </w:p>
    <w:sectPr w:rsidR="002766A0" w:rsidRPr="002766A0" w:rsidSect="002766A0">
      <w:headerReference w:type="default" r:id="rId9"/>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6DDEF" w14:textId="77777777" w:rsidR="008D5F23" w:rsidRDefault="008D5F23" w:rsidP="002C4A52">
      <w:r>
        <w:separator/>
      </w:r>
    </w:p>
  </w:endnote>
  <w:endnote w:type="continuationSeparator" w:id="0">
    <w:p w14:paraId="3DF8D902" w14:textId="77777777" w:rsidR="008D5F23" w:rsidRDefault="008D5F23" w:rsidP="002C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7813" w14:textId="77777777" w:rsidR="008D5F23" w:rsidRDefault="008D5F23" w:rsidP="002C4A52">
      <w:r>
        <w:separator/>
      </w:r>
    </w:p>
  </w:footnote>
  <w:footnote w:type="continuationSeparator" w:id="0">
    <w:p w14:paraId="0DF49649" w14:textId="77777777" w:rsidR="008D5F23" w:rsidRDefault="008D5F23" w:rsidP="002C4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50152"/>
      <w:docPartObj>
        <w:docPartGallery w:val="Page Numbers (Top of Page)"/>
        <w:docPartUnique/>
      </w:docPartObj>
    </w:sdtPr>
    <w:sdtEndPr>
      <w:rPr>
        <w:noProof/>
      </w:rPr>
    </w:sdtEndPr>
    <w:sdtContent>
      <w:p w14:paraId="40A1E331" w14:textId="12118624" w:rsidR="002766A0" w:rsidRDefault="002766A0">
        <w:pPr>
          <w:pStyle w:val="Header"/>
          <w:jc w:val="center"/>
        </w:pPr>
        <w:r>
          <w:fldChar w:fldCharType="begin"/>
        </w:r>
        <w:r>
          <w:instrText xml:space="preserve"> PAGE   \* MERGEFORMAT </w:instrText>
        </w:r>
        <w:r>
          <w:fldChar w:fldCharType="separate"/>
        </w:r>
        <w:r w:rsidR="001628BE">
          <w:rPr>
            <w:noProof/>
          </w:rPr>
          <w:t>2</w:t>
        </w:r>
        <w:r>
          <w:rPr>
            <w:noProof/>
          </w:rPr>
          <w:fldChar w:fldCharType="end"/>
        </w:r>
      </w:p>
    </w:sdtContent>
  </w:sdt>
  <w:p w14:paraId="130677F9" w14:textId="77777777" w:rsidR="002766A0" w:rsidRDefault="00276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BDB"/>
    <w:multiLevelType w:val="hybridMultilevel"/>
    <w:tmpl w:val="5956C61E"/>
    <w:lvl w:ilvl="0" w:tplc="F86497E0">
      <w:start w:val="24"/>
      <w:numFmt w:val="decimal"/>
      <w:lvlText w:val="%1."/>
      <w:lvlJc w:val="left"/>
      <w:pPr>
        <w:tabs>
          <w:tab w:val="num" w:pos="720"/>
        </w:tabs>
        <w:ind w:left="720" w:hanging="360"/>
      </w:pPr>
    </w:lvl>
    <w:lvl w:ilvl="1" w:tplc="DB62CE34" w:tentative="1">
      <w:start w:val="1"/>
      <w:numFmt w:val="decimal"/>
      <w:lvlText w:val="%2."/>
      <w:lvlJc w:val="left"/>
      <w:pPr>
        <w:tabs>
          <w:tab w:val="num" w:pos="1440"/>
        </w:tabs>
        <w:ind w:left="1440" w:hanging="360"/>
      </w:pPr>
    </w:lvl>
    <w:lvl w:ilvl="2" w:tplc="1FD6DF06" w:tentative="1">
      <w:start w:val="1"/>
      <w:numFmt w:val="decimal"/>
      <w:lvlText w:val="%3."/>
      <w:lvlJc w:val="left"/>
      <w:pPr>
        <w:tabs>
          <w:tab w:val="num" w:pos="2160"/>
        </w:tabs>
        <w:ind w:left="2160" w:hanging="360"/>
      </w:pPr>
    </w:lvl>
    <w:lvl w:ilvl="3" w:tplc="95543902" w:tentative="1">
      <w:start w:val="1"/>
      <w:numFmt w:val="decimal"/>
      <w:lvlText w:val="%4."/>
      <w:lvlJc w:val="left"/>
      <w:pPr>
        <w:tabs>
          <w:tab w:val="num" w:pos="2880"/>
        </w:tabs>
        <w:ind w:left="2880" w:hanging="360"/>
      </w:pPr>
    </w:lvl>
    <w:lvl w:ilvl="4" w:tplc="7B2EEF9E" w:tentative="1">
      <w:start w:val="1"/>
      <w:numFmt w:val="decimal"/>
      <w:lvlText w:val="%5."/>
      <w:lvlJc w:val="left"/>
      <w:pPr>
        <w:tabs>
          <w:tab w:val="num" w:pos="3600"/>
        </w:tabs>
        <w:ind w:left="3600" w:hanging="360"/>
      </w:pPr>
    </w:lvl>
    <w:lvl w:ilvl="5" w:tplc="43068EEC" w:tentative="1">
      <w:start w:val="1"/>
      <w:numFmt w:val="decimal"/>
      <w:lvlText w:val="%6."/>
      <w:lvlJc w:val="left"/>
      <w:pPr>
        <w:tabs>
          <w:tab w:val="num" w:pos="4320"/>
        </w:tabs>
        <w:ind w:left="4320" w:hanging="360"/>
      </w:pPr>
    </w:lvl>
    <w:lvl w:ilvl="6" w:tplc="81340A2E" w:tentative="1">
      <w:start w:val="1"/>
      <w:numFmt w:val="decimal"/>
      <w:lvlText w:val="%7."/>
      <w:lvlJc w:val="left"/>
      <w:pPr>
        <w:tabs>
          <w:tab w:val="num" w:pos="5040"/>
        </w:tabs>
        <w:ind w:left="5040" w:hanging="360"/>
      </w:pPr>
    </w:lvl>
    <w:lvl w:ilvl="7" w:tplc="04C8F090" w:tentative="1">
      <w:start w:val="1"/>
      <w:numFmt w:val="decimal"/>
      <w:lvlText w:val="%8."/>
      <w:lvlJc w:val="left"/>
      <w:pPr>
        <w:tabs>
          <w:tab w:val="num" w:pos="5760"/>
        </w:tabs>
        <w:ind w:left="5760" w:hanging="360"/>
      </w:pPr>
    </w:lvl>
    <w:lvl w:ilvl="8" w:tplc="89C4B66A" w:tentative="1">
      <w:start w:val="1"/>
      <w:numFmt w:val="decimal"/>
      <w:lvlText w:val="%9."/>
      <w:lvlJc w:val="left"/>
      <w:pPr>
        <w:tabs>
          <w:tab w:val="num" w:pos="6480"/>
        </w:tabs>
        <w:ind w:left="6480" w:hanging="360"/>
      </w:pPr>
    </w:lvl>
  </w:abstractNum>
  <w:abstractNum w:abstractNumId="1">
    <w:nsid w:val="0E382ABC"/>
    <w:multiLevelType w:val="hybridMultilevel"/>
    <w:tmpl w:val="58CC1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8947F5"/>
    <w:multiLevelType w:val="hybridMultilevel"/>
    <w:tmpl w:val="07000386"/>
    <w:lvl w:ilvl="0" w:tplc="630060BE">
      <w:start w:val="1"/>
      <w:numFmt w:val="lowerRoman"/>
      <w:lvlText w:val="%1."/>
      <w:lvlJc w:val="left"/>
      <w:pPr>
        <w:ind w:left="720" w:hanging="360"/>
      </w:pPr>
      <w:rPr>
        <w:rFonts w:ascii="Book Antiqua" w:eastAsiaTheme="minorHAnsi" w:hAnsi="Book Antiqu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54C56"/>
    <w:multiLevelType w:val="hybridMultilevel"/>
    <w:tmpl w:val="E4809A60"/>
    <w:lvl w:ilvl="0" w:tplc="EF56673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21E90"/>
    <w:multiLevelType w:val="hybridMultilevel"/>
    <w:tmpl w:val="B80897A0"/>
    <w:lvl w:ilvl="0" w:tplc="BF50ED8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87A005B"/>
    <w:multiLevelType w:val="hybridMultilevel"/>
    <w:tmpl w:val="AFE6A3C6"/>
    <w:lvl w:ilvl="0" w:tplc="1FF2F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768F2"/>
    <w:multiLevelType w:val="hybridMultilevel"/>
    <w:tmpl w:val="D3503752"/>
    <w:lvl w:ilvl="0" w:tplc="2BACD5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23D7E50"/>
    <w:multiLevelType w:val="hybridMultilevel"/>
    <w:tmpl w:val="D9BCBABA"/>
    <w:lvl w:ilvl="0" w:tplc="04090013">
      <w:start w:val="1"/>
      <w:numFmt w:val="upp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nsid w:val="72796CBA"/>
    <w:multiLevelType w:val="hybridMultilevel"/>
    <w:tmpl w:val="AB542F4C"/>
    <w:lvl w:ilvl="0" w:tplc="E34457A4">
      <w:start w:val="1"/>
      <w:numFmt w:val="lowerLetter"/>
      <w:lvlText w:val="(%1)"/>
      <w:lvlJc w:val="left"/>
      <w:pPr>
        <w:ind w:left="2145" w:hanging="720"/>
      </w:pPr>
      <w:rPr>
        <w:rFonts w:hint="default"/>
        <w:sz w:val="20"/>
        <w:szCs w:val="20"/>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nsid w:val="79DA6BC5"/>
    <w:multiLevelType w:val="hybridMultilevel"/>
    <w:tmpl w:val="859E6264"/>
    <w:lvl w:ilvl="0" w:tplc="2096941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AF04E8"/>
    <w:multiLevelType w:val="hybridMultilevel"/>
    <w:tmpl w:val="AF06EF80"/>
    <w:lvl w:ilvl="0" w:tplc="EB7C8E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0"/>
  </w:num>
  <w:num w:numId="3">
    <w:abstractNumId w:val="5"/>
  </w:num>
  <w:num w:numId="4">
    <w:abstractNumId w:val="10"/>
  </w:num>
  <w:num w:numId="5">
    <w:abstractNumId w:val="4"/>
  </w:num>
  <w:num w:numId="6">
    <w:abstractNumId w:val="3"/>
  </w:num>
  <w:num w:numId="7">
    <w:abstractNumId w:val="2"/>
  </w:num>
  <w:num w:numId="8">
    <w:abstractNumId w:val="7"/>
  </w:num>
  <w:num w:numId="9">
    <w:abstractNumId w:val="6"/>
  </w:num>
  <w:num w:numId="10">
    <w:abstractNumId w:val="1"/>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46"/>
    <w:rsid w:val="00001FC0"/>
    <w:rsid w:val="00002057"/>
    <w:rsid w:val="00002776"/>
    <w:rsid w:val="00002F6E"/>
    <w:rsid w:val="0000305E"/>
    <w:rsid w:val="00003D8E"/>
    <w:rsid w:val="000051A2"/>
    <w:rsid w:val="00005363"/>
    <w:rsid w:val="00005729"/>
    <w:rsid w:val="000057EA"/>
    <w:rsid w:val="00011B86"/>
    <w:rsid w:val="00011BF0"/>
    <w:rsid w:val="00013506"/>
    <w:rsid w:val="00014829"/>
    <w:rsid w:val="00016AEC"/>
    <w:rsid w:val="00017536"/>
    <w:rsid w:val="000179C1"/>
    <w:rsid w:val="0002146F"/>
    <w:rsid w:val="00021E1B"/>
    <w:rsid w:val="0002273D"/>
    <w:rsid w:val="000227E7"/>
    <w:rsid w:val="00024BC7"/>
    <w:rsid w:val="00024D35"/>
    <w:rsid w:val="0002524D"/>
    <w:rsid w:val="0002589F"/>
    <w:rsid w:val="00025BE8"/>
    <w:rsid w:val="000260CC"/>
    <w:rsid w:val="00026680"/>
    <w:rsid w:val="00027077"/>
    <w:rsid w:val="000271AC"/>
    <w:rsid w:val="000271C7"/>
    <w:rsid w:val="00027B3A"/>
    <w:rsid w:val="000306A9"/>
    <w:rsid w:val="000308F5"/>
    <w:rsid w:val="0003159E"/>
    <w:rsid w:val="0003253C"/>
    <w:rsid w:val="00032BE1"/>
    <w:rsid w:val="00032FBC"/>
    <w:rsid w:val="00033312"/>
    <w:rsid w:val="000348E6"/>
    <w:rsid w:val="000353C4"/>
    <w:rsid w:val="00035B3A"/>
    <w:rsid w:val="0003605F"/>
    <w:rsid w:val="00036924"/>
    <w:rsid w:val="00037A78"/>
    <w:rsid w:val="00037CC3"/>
    <w:rsid w:val="000401E9"/>
    <w:rsid w:val="000402AD"/>
    <w:rsid w:val="00041904"/>
    <w:rsid w:val="00041C5A"/>
    <w:rsid w:val="00041CFC"/>
    <w:rsid w:val="00041D8E"/>
    <w:rsid w:val="00044717"/>
    <w:rsid w:val="000450D1"/>
    <w:rsid w:val="00046766"/>
    <w:rsid w:val="00046EB5"/>
    <w:rsid w:val="00046EEE"/>
    <w:rsid w:val="00047F19"/>
    <w:rsid w:val="00050307"/>
    <w:rsid w:val="00050C38"/>
    <w:rsid w:val="00052C9E"/>
    <w:rsid w:val="00054D69"/>
    <w:rsid w:val="00054FBE"/>
    <w:rsid w:val="00055339"/>
    <w:rsid w:val="000565A9"/>
    <w:rsid w:val="000617F5"/>
    <w:rsid w:val="000625A5"/>
    <w:rsid w:val="0006291C"/>
    <w:rsid w:val="0006399A"/>
    <w:rsid w:val="00063F71"/>
    <w:rsid w:val="000643CA"/>
    <w:rsid w:val="00065394"/>
    <w:rsid w:val="000660DA"/>
    <w:rsid w:val="000664D5"/>
    <w:rsid w:val="00067258"/>
    <w:rsid w:val="0007062C"/>
    <w:rsid w:val="000725F1"/>
    <w:rsid w:val="00072A34"/>
    <w:rsid w:val="00072FD9"/>
    <w:rsid w:val="0007414E"/>
    <w:rsid w:val="00075167"/>
    <w:rsid w:val="00075C75"/>
    <w:rsid w:val="000763C8"/>
    <w:rsid w:val="00076E2C"/>
    <w:rsid w:val="000776E5"/>
    <w:rsid w:val="00082193"/>
    <w:rsid w:val="00083751"/>
    <w:rsid w:val="00083912"/>
    <w:rsid w:val="00083B4B"/>
    <w:rsid w:val="000840AD"/>
    <w:rsid w:val="0008517B"/>
    <w:rsid w:val="00085248"/>
    <w:rsid w:val="0008566D"/>
    <w:rsid w:val="0008603A"/>
    <w:rsid w:val="000873EA"/>
    <w:rsid w:val="00087568"/>
    <w:rsid w:val="000877B3"/>
    <w:rsid w:val="00090C7C"/>
    <w:rsid w:val="00090CB6"/>
    <w:rsid w:val="00092B57"/>
    <w:rsid w:val="00092F87"/>
    <w:rsid w:val="00093124"/>
    <w:rsid w:val="000940DB"/>
    <w:rsid w:val="00094478"/>
    <w:rsid w:val="0009477F"/>
    <w:rsid w:val="000954D4"/>
    <w:rsid w:val="0009595A"/>
    <w:rsid w:val="00097F90"/>
    <w:rsid w:val="000A1ACC"/>
    <w:rsid w:val="000A225D"/>
    <w:rsid w:val="000A75C3"/>
    <w:rsid w:val="000B14BA"/>
    <w:rsid w:val="000B182C"/>
    <w:rsid w:val="000B1932"/>
    <w:rsid w:val="000B1DB7"/>
    <w:rsid w:val="000B1F11"/>
    <w:rsid w:val="000B34C0"/>
    <w:rsid w:val="000B34C9"/>
    <w:rsid w:val="000B38CE"/>
    <w:rsid w:val="000B3CEC"/>
    <w:rsid w:val="000B41BB"/>
    <w:rsid w:val="000B54FC"/>
    <w:rsid w:val="000B7123"/>
    <w:rsid w:val="000C07A5"/>
    <w:rsid w:val="000C14C8"/>
    <w:rsid w:val="000C1530"/>
    <w:rsid w:val="000C3357"/>
    <w:rsid w:val="000C38BB"/>
    <w:rsid w:val="000C3917"/>
    <w:rsid w:val="000C3C68"/>
    <w:rsid w:val="000C556D"/>
    <w:rsid w:val="000C563C"/>
    <w:rsid w:val="000C6AF8"/>
    <w:rsid w:val="000C723D"/>
    <w:rsid w:val="000D00B6"/>
    <w:rsid w:val="000D0454"/>
    <w:rsid w:val="000D0F7A"/>
    <w:rsid w:val="000D1E62"/>
    <w:rsid w:val="000D2503"/>
    <w:rsid w:val="000D2988"/>
    <w:rsid w:val="000D386B"/>
    <w:rsid w:val="000D3FFA"/>
    <w:rsid w:val="000D4738"/>
    <w:rsid w:val="000D48D3"/>
    <w:rsid w:val="000D5264"/>
    <w:rsid w:val="000D5442"/>
    <w:rsid w:val="000D7B45"/>
    <w:rsid w:val="000E0722"/>
    <w:rsid w:val="000E07F8"/>
    <w:rsid w:val="000E3C7A"/>
    <w:rsid w:val="000E5267"/>
    <w:rsid w:val="000E5A65"/>
    <w:rsid w:val="000E6E80"/>
    <w:rsid w:val="000F0B25"/>
    <w:rsid w:val="000F16C6"/>
    <w:rsid w:val="000F222D"/>
    <w:rsid w:val="000F329B"/>
    <w:rsid w:val="000F357C"/>
    <w:rsid w:val="000F5B3E"/>
    <w:rsid w:val="000F6CDF"/>
    <w:rsid w:val="00101A32"/>
    <w:rsid w:val="00101C2F"/>
    <w:rsid w:val="001026A4"/>
    <w:rsid w:val="001028CB"/>
    <w:rsid w:val="00102DC6"/>
    <w:rsid w:val="00103AF1"/>
    <w:rsid w:val="00104EE2"/>
    <w:rsid w:val="00105153"/>
    <w:rsid w:val="0010527C"/>
    <w:rsid w:val="00105ED8"/>
    <w:rsid w:val="001060C1"/>
    <w:rsid w:val="00107057"/>
    <w:rsid w:val="001073EE"/>
    <w:rsid w:val="00110F08"/>
    <w:rsid w:val="00111DDA"/>
    <w:rsid w:val="00112203"/>
    <w:rsid w:val="00112479"/>
    <w:rsid w:val="00112959"/>
    <w:rsid w:val="00112B94"/>
    <w:rsid w:val="00113789"/>
    <w:rsid w:val="001143D7"/>
    <w:rsid w:val="0011514B"/>
    <w:rsid w:val="0011530A"/>
    <w:rsid w:val="001162BE"/>
    <w:rsid w:val="00116401"/>
    <w:rsid w:val="00117B51"/>
    <w:rsid w:val="00117CF3"/>
    <w:rsid w:val="00120A8C"/>
    <w:rsid w:val="00120C92"/>
    <w:rsid w:val="00121EDD"/>
    <w:rsid w:val="00122989"/>
    <w:rsid w:val="0012407D"/>
    <w:rsid w:val="00124392"/>
    <w:rsid w:val="00125472"/>
    <w:rsid w:val="00126708"/>
    <w:rsid w:val="00127BA7"/>
    <w:rsid w:val="00127D9D"/>
    <w:rsid w:val="00127F71"/>
    <w:rsid w:val="001306C2"/>
    <w:rsid w:val="0013100B"/>
    <w:rsid w:val="00131E8B"/>
    <w:rsid w:val="00131F6F"/>
    <w:rsid w:val="00133A61"/>
    <w:rsid w:val="00133CC6"/>
    <w:rsid w:val="001350EC"/>
    <w:rsid w:val="00135C07"/>
    <w:rsid w:val="001403D7"/>
    <w:rsid w:val="001417FE"/>
    <w:rsid w:val="001419D8"/>
    <w:rsid w:val="00142E17"/>
    <w:rsid w:val="00142F8E"/>
    <w:rsid w:val="00143C4F"/>
    <w:rsid w:val="001441DF"/>
    <w:rsid w:val="00144739"/>
    <w:rsid w:val="00144CFF"/>
    <w:rsid w:val="00144E75"/>
    <w:rsid w:val="001470D7"/>
    <w:rsid w:val="001471C9"/>
    <w:rsid w:val="00150109"/>
    <w:rsid w:val="0015025A"/>
    <w:rsid w:val="00150827"/>
    <w:rsid w:val="00150E73"/>
    <w:rsid w:val="001510EB"/>
    <w:rsid w:val="00152BEC"/>
    <w:rsid w:val="00153104"/>
    <w:rsid w:val="00154F7E"/>
    <w:rsid w:val="00155D8D"/>
    <w:rsid w:val="00157280"/>
    <w:rsid w:val="00157B51"/>
    <w:rsid w:val="001603F7"/>
    <w:rsid w:val="001610D3"/>
    <w:rsid w:val="001612F9"/>
    <w:rsid w:val="00161776"/>
    <w:rsid w:val="00161C16"/>
    <w:rsid w:val="001628BE"/>
    <w:rsid w:val="0016325C"/>
    <w:rsid w:val="001632EF"/>
    <w:rsid w:val="00163578"/>
    <w:rsid w:val="001637A0"/>
    <w:rsid w:val="0016418F"/>
    <w:rsid w:val="001645D9"/>
    <w:rsid w:val="001648AC"/>
    <w:rsid w:val="0016588B"/>
    <w:rsid w:val="00166965"/>
    <w:rsid w:val="00166A5C"/>
    <w:rsid w:val="00166D79"/>
    <w:rsid w:val="00167B56"/>
    <w:rsid w:val="001700F5"/>
    <w:rsid w:val="001712C5"/>
    <w:rsid w:val="001712FE"/>
    <w:rsid w:val="00171BBE"/>
    <w:rsid w:val="001720B6"/>
    <w:rsid w:val="00172418"/>
    <w:rsid w:val="00173F03"/>
    <w:rsid w:val="001750B7"/>
    <w:rsid w:val="00175DDB"/>
    <w:rsid w:val="001767B5"/>
    <w:rsid w:val="00177586"/>
    <w:rsid w:val="00180F5D"/>
    <w:rsid w:val="00181AEE"/>
    <w:rsid w:val="00181BDF"/>
    <w:rsid w:val="00181EA0"/>
    <w:rsid w:val="001831A3"/>
    <w:rsid w:val="001832F1"/>
    <w:rsid w:val="00183373"/>
    <w:rsid w:val="00183DE9"/>
    <w:rsid w:val="00185B8E"/>
    <w:rsid w:val="00186AEA"/>
    <w:rsid w:val="00191B86"/>
    <w:rsid w:val="00192503"/>
    <w:rsid w:val="00194187"/>
    <w:rsid w:val="001945DB"/>
    <w:rsid w:val="00194BD4"/>
    <w:rsid w:val="00194F38"/>
    <w:rsid w:val="00195857"/>
    <w:rsid w:val="0019700D"/>
    <w:rsid w:val="0019794E"/>
    <w:rsid w:val="00197C0E"/>
    <w:rsid w:val="001A1819"/>
    <w:rsid w:val="001A22BC"/>
    <w:rsid w:val="001A245E"/>
    <w:rsid w:val="001A2E87"/>
    <w:rsid w:val="001A43CD"/>
    <w:rsid w:val="001A4ECC"/>
    <w:rsid w:val="001A6728"/>
    <w:rsid w:val="001A6850"/>
    <w:rsid w:val="001A6CA4"/>
    <w:rsid w:val="001A77C2"/>
    <w:rsid w:val="001A7CB8"/>
    <w:rsid w:val="001A7D51"/>
    <w:rsid w:val="001B055B"/>
    <w:rsid w:val="001B08BC"/>
    <w:rsid w:val="001B1BF6"/>
    <w:rsid w:val="001B1F14"/>
    <w:rsid w:val="001B363B"/>
    <w:rsid w:val="001B3A44"/>
    <w:rsid w:val="001B4CCF"/>
    <w:rsid w:val="001B7FD6"/>
    <w:rsid w:val="001C000A"/>
    <w:rsid w:val="001C18BC"/>
    <w:rsid w:val="001C18E0"/>
    <w:rsid w:val="001C1E2A"/>
    <w:rsid w:val="001C299D"/>
    <w:rsid w:val="001C3616"/>
    <w:rsid w:val="001C4E20"/>
    <w:rsid w:val="001C5C0C"/>
    <w:rsid w:val="001C69AC"/>
    <w:rsid w:val="001C6AD6"/>
    <w:rsid w:val="001C6C31"/>
    <w:rsid w:val="001C6D75"/>
    <w:rsid w:val="001C75C9"/>
    <w:rsid w:val="001D32AA"/>
    <w:rsid w:val="001D3FC5"/>
    <w:rsid w:val="001D43E2"/>
    <w:rsid w:val="001D4782"/>
    <w:rsid w:val="001D5F80"/>
    <w:rsid w:val="001D6E76"/>
    <w:rsid w:val="001D7109"/>
    <w:rsid w:val="001E00BE"/>
    <w:rsid w:val="001E0A02"/>
    <w:rsid w:val="001E29C6"/>
    <w:rsid w:val="001E3566"/>
    <w:rsid w:val="001E3843"/>
    <w:rsid w:val="001E3968"/>
    <w:rsid w:val="001E44B1"/>
    <w:rsid w:val="001E482F"/>
    <w:rsid w:val="001E61CE"/>
    <w:rsid w:val="001E69A0"/>
    <w:rsid w:val="001E7214"/>
    <w:rsid w:val="001F033C"/>
    <w:rsid w:val="001F0A5F"/>
    <w:rsid w:val="001F23EC"/>
    <w:rsid w:val="001F4121"/>
    <w:rsid w:val="001F4A20"/>
    <w:rsid w:val="001F4C2F"/>
    <w:rsid w:val="001F5720"/>
    <w:rsid w:val="001F621C"/>
    <w:rsid w:val="001F68F2"/>
    <w:rsid w:val="00202221"/>
    <w:rsid w:val="00203287"/>
    <w:rsid w:val="002033B2"/>
    <w:rsid w:val="00203D56"/>
    <w:rsid w:val="00203E00"/>
    <w:rsid w:val="002048F3"/>
    <w:rsid w:val="0020599A"/>
    <w:rsid w:val="002103F2"/>
    <w:rsid w:val="00210950"/>
    <w:rsid w:val="002118E8"/>
    <w:rsid w:val="0021211B"/>
    <w:rsid w:val="00212188"/>
    <w:rsid w:val="00212F1D"/>
    <w:rsid w:val="00213009"/>
    <w:rsid w:val="00213DAE"/>
    <w:rsid w:val="00214750"/>
    <w:rsid w:val="0021514C"/>
    <w:rsid w:val="002155E8"/>
    <w:rsid w:val="00215FB1"/>
    <w:rsid w:val="00216930"/>
    <w:rsid w:val="002169CA"/>
    <w:rsid w:val="00216E53"/>
    <w:rsid w:val="00217BA6"/>
    <w:rsid w:val="00217BBA"/>
    <w:rsid w:val="00217BEC"/>
    <w:rsid w:val="00220B6B"/>
    <w:rsid w:val="002219C4"/>
    <w:rsid w:val="002241FB"/>
    <w:rsid w:val="00224632"/>
    <w:rsid w:val="00224BBF"/>
    <w:rsid w:val="00225125"/>
    <w:rsid w:val="00225F14"/>
    <w:rsid w:val="00226FC9"/>
    <w:rsid w:val="00227235"/>
    <w:rsid w:val="0022739A"/>
    <w:rsid w:val="00227E3B"/>
    <w:rsid w:val="00230897"/>
    <w:rsid w:val="00232389"/>
    <w:rsid w:val="00232556"/>
    <w:rsid w:val="002327CE"/>
    <w:rsid w:val="00232CAD"/>
    <w:rsid w:val="00232DD3"/>
    <w:rsid w:val="00232E7D"/>
    <w:rsid w:val="00233303"/>
    <w:rsid w:val="002336F1"/>
    <w:rsid w:val="00233CF0"/>
    <w:rsid w:val="00235424"/>
    <w:rsid w:val="00235548"/>
    <w:rsid w:val="00237845"/>
    <w:rsid w:val="00240FB1"/>
    <w:rsid w:val="0024153E"/>
    <w:rsid w:val="00241937"/>
    <w:rsid w:val="00243D38"/>
    <w:rsid w:val="00243F25"/>
    <w:rsid w:val="00244396"/>
    <w:rsid w:val="0024552E"/>
    <w:rsid w:val="00246C2F"/>
    <w:rsid w:val="00246CF8"/>
    <w:rsid w:val="00246D3E"/>
    <w:rsid w:val="0024721B"/>
    <w:rsid w:val="002505CC"/>
    <w:rsid w:val="002507C9"/>
    <w:rsid w:val="0025154A"/>
    <w:rsid w:val="00252285"/>
    <w:rsid w:val="00252B25"/>
    <w:rsid w:val="00252DA9"/>
    <w:rsid w:val="00253008"/>
    <w:rsid w:val="00254D15"/>
    <w:rsid w:val="0025647B"/>
    <w:rsid w:val="00256FC9"/>
    <w:rsid w:val="002572B9"/>
    <w:rsid w:val="0025795D"/>
    <w:rsid w:val="00257CE7"/>
    <w:rsid w:val="00260517"/>
    <w:rsid w:val="002629D4"/>
    <w:rsid w:val="00262FA9"/>
    <w:rsid w:val="00263A16"/>
    <w:rsid w:val="00263BCF"/>
    <w:rsid w:val="00264304"/>
    <w:rsid w:val="00265164"/>
    <w:rsid w:val="00265473"/>
    <w:rsid w:val="00265B8C"/>
    <w:rsid w:val="00266778"/>
    <w:rsid w:val="00267169"/>
    <w:rsid w:val="00267AC8"/>
    <w:rsid w:val="002703F7"/>
    <w:rsid w:val="002704F5"/>
    <w:rsid w:val="002720D3"/>
    <w:rsid w:val="002766A0"/>
    <w:rsid w:val="00276DDD"/>
    <w:rsid w:val="00276E0E"/>
    <w:rsid w:val="00277972"/>
    <w:rsid w:val="00277FC9"/>
    <w:rsid w:val="002819F7"/>
    <w:rsid w:val="00282B1C"/>
    <w:rsid w:val="00282C3A"/>
    <w:rsid w:val="00283D71"/>
    <w:rsid w:val="00284D85"/>
    <w:rsid w:val="00284FD4"/>
    <w:rsid w:val="00285AD1"/>
    <w:rsid w:val="00285CA7"/>
    <w:rsid w:val="00285DAE"/>
    <w:rsid w:val="00286A31"/>
    <w:rsid w:val="00286AE0"/>
    <w:rsid w:val="002904BF"/>
    <w:rsid w:val="002926B8"/>
    <w:rsid w:val="00292B6D"/>
    <w:rsid w:val="00293DF3"/>
    <w:rsid w:val="00294C3C"/>
    <w:rsid w:val="0029576F"/>
    <w:rsid w:val="00296FFC"/>
    <w:rsid w:val="0029700A"/>
    <w:rsid w:val="00297AFF"/>
    <w:rsid w:val="002A083F"/>
    <w:rsid w:val="002A088E"/>
    <w:rsid w:val="002A4155"/>
    <w:rsid w:val="002A4163"/>
    <w:rsid w:val="002A4519"/>
    <w:rsid w:val="002A45CC"/>
    <w:rsid w:val="002A4703"/>
    <w:rsid w:val="002A65BF"/>
    <w:rsid w:val="002A6ADC"/>
    <w:rsid w:val="002B0379"/>
    <w:rsid w:val="002B06F2"/>
    <w:rsid w:val="002B09B3"/>
    <w:rsid w:val="002B0AFF"/>
    <w:rsid w:val="002B1119"/>
    <w:rsid w:val="002B214E"/>
    <w:rsid w:val="002B21D6"/>
    <w:rsid w:val="002B242D"/>
    <w:rsid w:val="002B32C5"/>
    <w:rsid w:val="002B3570"/>
    <w:rsid w:val="002B47D1"/>
    <w:rsid w:val="002B4B4F"/>
    <w:rsid w:val="002B5406"/>
    <w:rsid w:val="002B5949"/>
    <w:rsid w:val="002B59FD"/>
    <w:rsid w:val="002B7368"/>
    <w:rsid w:val="002B7DFE"/>
    <w:rsid w:val="002C0107"/>
    <w:rsid w:val="002C0F56"/>
    <w:rsid w:val="002C102C"/>
    <w:rsid w:val="002C33C2"/>
    <w:rsid w:val="002C4A52"/>
    <w:rsid w:val="002C5254"/>
    <w:rsid w:val="002C55B3"/>
    <w:rsid w:val="002C64D5"/>
    <w:rsid w:val="002C79C4"/>
    <w:rsid w:val="002C7E1F"/>
    <w:rsid w:val="002D0320"/>
    <w:rsid w:val="002D0E24"/>
    <w:rsid w:val="002D132B"/>
    <w:rsid w:val="002D2DCD"/>
    <w:rsid w:val="002D353F"/>
    <w:rsid w:val="002D35FA"/>
    <w:rsid w:val="002D3773"/>
    <w:rsid w:val="002D38D0"/>
    <w:rsid w:val="002D3AAC"/>
    <w:rsid w:val="002D3D2E"/>
    <w:rsid w:val="002D4714"/>
    <w:rsid w:val="002D56EE"/>
    <w:rsid w:val="002D6036"/>
    <w:rsid w:val="002D6E0B"/>
    <w:rsid w:val="002D6EFF"/>
    <w:rsid w:val="002D709C"/>
    <w:rsid w:val="002E15C2"/>
    <w:rsid w:val="002E605A"/>
    <w:rsid w:val="002E7510"/>
    <w:rsid w:val="002E779F"/>
    <w:rsid w:val="002F07B9"/>
    <w:rsid w:val="002F0E4A"/>
    <w:rsid w:val="002F10F7"/>
    <w:rsid w:val="002F1862"/>
    <w:rsid w:val="002F2379"/>
    <w:rsid w:val="002F3495"/>
    <w:rsid w:val="002F3761"/>
    <w:rsid w:val="002F4369"/>
    <w:rsid w:val="002F4510"/>
    <w:rsid w:val="002F4A9B"/>
    <w:rsid w:val="002F4C25"/>
    <w:rsid w:val="002F5C4E"/>
    <w:rsid w:val="002F6A88"/>
    <w:rsid w:val="002F742D"/>
    <w:rsid w:val="002F7C6F"/>
    <w:rsid w:val="002F7E4D"/>
    <w:rsid w:val="00300A0E"/>
    <w:rsid w:val="00301C0F"/>
    <w:rsid w:val="00301E67"/>
    <w:rsid w:val="00302286"/>
    <w:rsid w:val="00302695"/>
    <w:rsid w:val="00302B1A"/>
    <w:rsid w:val="0030317D"/>
    <w:rsid w:val="00303ADE"/>
    <w:rsid w:val="00303C16"/>
    <w:rsid w:val="003046C9"/>
    <w:rsid w:val="00304BD4"/>
    <w:rsid w:val="00304E64"/>
    <w:rsid w:val="00305B3B"/>
    <w:rsid w:val="00305B60"/>
    <w:rsid w:val="00306765"/>
    <w:rsid w:val="00307744"/>
    <w:rsid w:val="003117E3"/>
    <w:rsid w:val="00311D4E"/>
    <w:rsid w:val="00312730"/>
    <w:rsid w:val="0031547D"/>
    <w:rsid w:val="00315A3B"/>
    <w:rsid w:val="00315CB3"/>
    <w:rsid w:val="00315FBD"/>
    <w:rsid w:val="00317014"/>
    <w:rsid w:val="00320542"/>
    <w:rsid w:val="00320BEF"/>
    <w:rsid w:val="00322132"/>
    <w:rsid w:val="003222DC"/>
    <w:rsid w:val="003248A7"/>
    <w:rsid w:val="00324F7A"/>
    <w:rsid w:val="00327512"/>
    <w:rsid w:val="0033019E"/>
    <w:rsid w:val="00330366"/>
    <w:rsid w:val="00330400"/>
    <w:rsid w:val="00332668"/>
    <w:rsid w:val="00332727"/>
    <w:rsid w:val="00334C4E"/>
    <w:rsid w:val="00336D05"/>
    <w:rsid w:val="0033756F"/>
    <w:rsid w:val="00340505"/>
    <w:rsid w:val="00340BDD"/>
    <w:rsid w:val="00341BB1"/>
    <w:rsid w:val="00341C50"/>
    <w:rsid w:val="00343BD8"/>
    <w:rsid w:val="00345830"/>
    <w:rsid w:val="00345AA9"/>
    <w:rsid w:val="00345F59"/>
    <w:rsid w:val="00346BC4"/>
    <w:rsid w:val="00347381"/>
    <w:rsid w:val="00350339"/>
    <w:rsid w:val="00350C5B"/>
    <w:rsid w:val="00351AF3"/>
    <w:rsid w:val="00351CAD"/>
    <w:rsid w:val="00352CBB"/>
    <w:rsid w:val="003530B5"/>
    <w:rsid w:val="00356426"/>
    <w:rsid w:val="00356873"/>
    <w:rsid w:val="003568AB"/>
    <w:rsid w:val="00357826"/>
    <w:rsid w:val="00357E2D"/>
    <w:rsid w:val="003608CC"/>
    <w:rsid w:val="00362893"/>
    <w:rsid w:val="0036315E"/>
    <w:rsid w:val="00363796"/>
    <w:rsid w:val="00365234"/>
    <w:rsid w:val="00366205"/>
    <w:rsid w:val="003665F8"/>
    <w:rsid w:val="00366B6F"/>
    <w:rsid w:val="00366D79"/>
    <w:rsid w:val="003675DC"/>
    <w:rsid w:val="003677D5"/>
    <w:rsid w:val="00367FDB"/>
    <w:rsid w:val="00370323"/>
    <w:rsid w:val="003710D1"/>
    <w:rsid w:val="00371908"/>
    <w:rsid w:val="00371BB7"/>
    <w:rsid w:val="0037258E"/>
    <w:rsid w:val="00373239"/>
    <w:rsid w:val="00374AA5"/>
    <w:rsid w:val="00374CB8"/>
    <w:rsid w:val="00376C0B"/>
    <w:rsid w:val="00377076"/>
    <w:rsid w:val="003801DF"/>
    <w:rsid w:val="003813A6"/>
    <w:rsid w:val="00381738"/>
    <w:rsid w:val="00382B73"/>
    <w:rsid w:val="00383425"/>
    <w:rsid w:val="00384A76"/>
    <w:rsid w:val="0038567D"/>
    <w:rsid w:val="003857F5"/>
    <w:rsid w:val="00385EF9"/>
    <w:rsid w:val="00386192"/>
    <w:rsid w:val="00386783"/>
    <w:rsid w:val="00387A31"/>
    <w:rsid w:val="003906AB"/>
    <w:rsid w:val="003908F1"/>
    <w:rsid w:val="00390A9B"/>
    <w:rsid w:val="0039418E"/>
    <w:rsid w:val="00394FAE"/>
    <w:rsid w:val="0039706A"/>
    <w:rsid w:val="003A1171"/>
    <w:rsid w:val="003A1947"/>
    <w:rsid w:val="003A3966"/>
    <w:rsid w:val="003A3D01"/>
    <w:rsid w:val="003A472F"/>
    <w:rsid w:val="003A5647"/>
    <w:rsid w:val="003A5720"/>
    <w:rsid w:val="003A5BCB"/>
    <w:rsid w:val="003A6292"/>
    <w:rsid w:val="003A77BB"/>
    <w:rsid w:val="003A79BE"/>
    <w:rsid w:val="003A7F60"/>
    <w:rsid w:val="003B0BCA"/>
    <w:rsid w:val="003B0E38"/>
    <w:rsid w:val="003B1353"/>
    <w:rsid w:val="003B14CF"/>
    <w:rsid w:val="003B2739"/>
    <w:rsid w:val="003B2C52"/>
    <w:rsid w:val="003B3B7A"/>
    <w:rsid w:val="003B4846"/>
    <w:rsid w:val="003B54AA"/>
    <w:rsid w:val="003B6652"/>
    <w:rsid w:val="003B6AE8"/>
    <w:rsid w:val="003B7E51"/>
    <w:rsid w:val="003C00D3"/>
    <w:rsid w:val="003C1315"/>
    <w:rsid w:val="003C13AB"/>
    <w:rsid w:val="003C1AD4"/>
    <w:rsid w:val="003C2D3D"/>
    <w:rsid w:val="003C4173"/>
    <w:rsid w:val="003C59F7"/>
    <w:rsid w:val="003C617A"/>
    <w:rsid w:val="003C71A5"/>
    <w:rsid w:val="003D07F0"/>
    <w:rsid w:val="003D164A"/>
    <w:rsid w:val="003D1F3D"/>
    <w:rsid w:val="003D2713"/>
    <w:rsid w:val="003D2D80"/>
    <w:rsid w:val="003D3C30"/>
    <w:rsid w:val="003D4111"/>
    <w:rsid w:val="003D52A1"/>
    <w:rsid w:val="003D56D7"/>
    <w:rsid w:val="003D5AA2"/>
    <w:rsid w:val="003D612F"/>
    <w:rsid w:val="003D6BAA"/>
    <w:rsid w:val="003D6FB4"/>
    <w:rsid w:val="003D6FFF"/>
    <w:rsid w:val="003D71EA"/>
    <w:rsid w:val="003E0982"/>
    <w:rsid w:val="003E0D25"/>
    <w:rsid w:val="003E192A"/>
    <w:rsid w:val="003E2AA7"/>
    <w:rsid w:val="003E2C03"/>
    <w:rsid w:val="003E4889"/>
    <w:rsid w:val="003E511F"/>
    <w:rsid w:val="003E53C6"/>
    <w:rsid w:val="003E58E6"/>
    <w:rsid w:val="003E7B24"/>
    <w:rsid w:val="003E7F3D"/>
    <w:rsid w:val="003F203F"/>
    <w:rsid w:val="003F2236"/>
    <w:rsid w:val="003F4DA8"/>
    <w:rsid w:val="003F5464"/>
    <w:rsid w:val="003F5655"/>
    <w:rsid w:val="003F5F0C"/>
    <w:rsid w:val="003F6534"/>
    <w:rsid w:val="003F70FD"/>
    <w:rsid w:val="004005AB"/>
    <w:rsid w:val="004014EA"/>
    <w:rsid w:val="0040179D"/>
    <w:rsid w:val="00401E63"/>
    <w:rsid w:val="00403084"/>
    <w:rsid w:val="004037AA"/>
    <w:rsid w:val="00404089"/>
    <w:rsid w:val="00404ED0"/>
    <w:rsid w:val="00405C97"/>
    <w:rsid w:val="004074EC"/>
    <w:rsid w:val="0040786B"/>
    <w:rsid w:val="00407D45"/>
    <w:rsid w:val="00410CFE"/>
    <w:rsid w:val="0041318B"/>
    <w:rsid w:val="004131F8"/>
    <w:rsid w:val="00413550"/>
    <w:rsid w:val="00414003"/>
    <w:rsid w:val="0041439D"/>
    <w:rsid w:val="004143EE"/>
    <w:rsid w:val="00414433"/>
    <w:rsid w:val="0041483F"/>
    <w:rsid w:val="0041578A"/>
    <w:rsid w:val="00415B82"/>
    <w:rsid w:val="004166D7"/>
    <w:rsid w:val="00416AF0"/>
    <w:rsid w:val="00416E4D"/>
    <w:rsid w:val="004173B1"/>
    <w:rsid w:val="004176F0"/>
    <w:rsid w:val="00420AD4"/>
    <w:rsid w:val="00421885"/>
    <w:rsid w:val="00421C8F"/>
    <w:rsid w:val="00422D5B"/>
    <w:rsid w:val="00423516"/>
    <w:rsid w:val="004235C8"/>
    <w:rsid w:val="00423E32"/>
    <w:rsid w:val="004255D4"/>
    <w:rsid w:val="0042591A"/>
    <w:rsid w:val="004267FA"/>
    <w:rsid w:val="00427546"/>
    <w:rsid w:val="00427F9C"/>
    <w:rsid w:val="004303F0"/>
    <w:rsid w:val="00430A5F"/>
    <w:rsid w:val="00430AC0"/>
    <w:rsid w:val="00430CC5"/>
    <w:rsid w:val="004310D5"/>
    <w:rsid w:val="00431B0A"/>
    <w:rsid w:val="00431BE1"/>
    <w:rsid w:val="0043245C"/>
    <w:rsid w:val="00433217"/>
    <w:rsid w:val="00433EC8"/>
    <w:rsid w:val="004352F7"/>
    <w:rsid w:val="0043797E"/>
    <w:rsid w:val="00440B4C"/>
    <w:rsid w:val="00442649"/>
    <w:rsid w:val="00442B00"/>
    <w:rsid w:val="00444F87"/>
    <w:rsid w:val="00445BD6"/>
    <w:rsid w:val="00445C9E"/>
    <w:rsid w:val="00446904"/>
    <w:rsid w:val="00447B14"/>
    <w:rsid w:val="00451B0F"/>
    <w:rsid w:val="0045240C"/>
    <w:rsid w:val="00452783"/>
    <w:rsid w:val="00452B0A"/>
    <w:rsid w:val="004534F9"/>
    <w:rsid w:val="00453620"/>
    <w:rsid w:val="00454709"/>
    <w:rsid w:val="00454F02"/>
    <w:rsid w:val="004551DC"/>
    <w:rsid w:val="004552B0"/>
    <w:rsid w:val="00455781"/>
    <w:rsid w:val="0045593E"/>
    <w:rsid w:val="00455A7C"/>
    <w:rsid w:val="00455E28"/>
    <w:rsid w:val="0045600A"/>
    <w:rsid w:val="004565A2"/>
    <w:rsid w:val="004565A6"/>
    <w:rsid w:val="00456C44"/>
    <w:rsid w:val="004573D6"/>
    <w:rsid w:val="004623B4"/>
    <w:rsid w:val="00463244"/>
    <w:rsid w:val="0046359F"/>
    <w:rsid w:val="00463F4B"/>
    <w:rsid w:val="00465350"/>
    <w:rsid w:val="00465809"/>
    <w:rsid w:val="004673C8"/>
    <w:rsid w:val="00467B47"/>
    <w:rsid w:val="00467FE6"/>
    <w:rsid w:val="00470540"/>
    <w:rsid w:val="00470BB3"/>
    <w:rsid w:val="00471555"/>
    <w:rsid w:val="00471E04"/>
    <w:rsid w:val="00472CBE"/>
    <w:rsid w:val="004774A2"/>
    <w:rsid w:val="00480544"/>
    <w:rsid w:val="00480668"/>
    <w:rsid w:val="00481D6C"/>
    <w:rsid w:val="00481F73"/>
    <w:rsid w:val="00482407"/>
    <w:rsid w:val="00482AFF"/>
    <w:rsid w:val="00482FC4"/>
    <w:rsid w:val="00484CD4"/>
    <w:rsid w:val="00484FFB"/>
    <w:rsid w:val="00485D66"/>
    <w:rsid w:val="004864B3"/>
    <w:rsid w:val="004876D3"/>
    <w:rsid w:val="00487877"/>
    <w:rsid w:val="00490343"/>
    <w:rsid w:val="00490AB3"/>
    <w:rsid w:val="00490E63"/>
    <w:rsid w:val="0049190D"/>
    <w:rsid w:val="004938CD"/>
    <w:rsid w:val="00493F6C"/>
    <w:rsid w:val="0049486E"/>
    <w:rsid w:val="004967CD"/>
    <w:rsid w:val="00496B4F"/>
    <w:rsid w:val="004975D9"/>
    <w:rsid w:val="004A0063"/>
    <w:rsid w:val="004A1AC6"/>
    <w:rsid w:val="004A3539"/>
    <w:rsid w:val="004A3840"/>
    <w:rsid w:val="004A3E3A"/>
    <w:rsid w:val="004A449E"/>
    <w:rsid w:val="004A4611"/>
    <w:rsid w:val="004A4FF6"/>
    <w:rsid w:val="004A6347"/>
    <w:rsid w:val="004A63AF"/>
    <w:rsid w:val="004A6850"/>
    <w:rsid w:val="004A6EC9"/>
    <w:rsid w:val="004A73EC"/>
    <w:rsid w:val="004B043B"/>
    <w:rsid w:val="004B087A"/>
    <w:rsid w:val="004B2468"/>
    <w:rsid w:val="004B411C"/>
    <w:rsid w:val="004B5491"/>
    <w:rsid w:val="004B55D6"/>
    <w:rsid w:val="004B6922"/>
    <w:rsid w:val="004B781C"/>
    <w:rsid w:val="004B7D10"/>
    <w:rsid w:val="004C030F"/>
    <w:rsid w:val="004C0396"/>
    <w:rsid w:val="004C0559"/>
    <w:rsid w:val="004C09CA"/>
    <w:rsid w:val="004C200C"/>
    <w:rsid w:val="004C306A"/>
    <w:rsid w:val="004C35BE"/>
    <w:rsid w:val="004C391B"/>
    <w:rsid w:val="004C40FA"/>
    <w:rsid w:val="004C4244"/>
    <w:rsid w:val="004C5735"/>
    <w:rsid w:val="004D0914"/>
    <w:rsid w:val="004D2CF1"/>
    <w:rsid w:val="004D35E3"/>
    <w:rsid w:val="004D5017"/>
    <w:rsid w:val="004D5BF4"/>
    <w:rsid w:val="004D5D94"/>
    <w:rsid w:val="004D73A3"/>
    <w:rsid w:val="004D77D5"/>
    <w:rsid w:val="004D7C5A"/>
    <w:rsid w:val="004E0145"/>
    <w:rsid w:val="004E168A"/>
    <w:rsid w:val="004E1B6B"/>
    <w:rsid w:val="004E21CE"/>
    <w:rsid w:val="004E23A1"/>
    <w:rsid w:val="004E2934"/>
    <w:rsid w:val="004E3E0C"/>
    <w:rsid w:val="004E3E4C"/>
    <w:rsid w:val="004E4B03"/>
    <w:rsid w:val="004E5449"/>
    <w:rsid w:val="004E57A0"/>
    <w:rsid w:val="004E62F4"/>
    <w:rsid w:val="004E66DD"/>
    <w:rsid w:val="004F0151"/>
    <w:rsid w:val="004F0445"/>
    <w:rsid w:val="004F0871"/>
    <w:rsid w:val="004F1A45"/>
    <w:rsid w:val="004F1B0A"/>
    <w:rsid w:val="004F3343"/>
    <w:rsid w:val="004F43D5"/>
    <w:rsid w:val="004F44F8"/>
    <w:rsid w:val="004F4B35"/>
    <w:rsid w:val="004F520C"/>
    <w:rsid w:val="004F54A8"/>
    <w:rsid w:val="004F64E1"/>
    <w:rsid w:val="004F779A"/>
    <w:rsid w:val="005002CE"/>
    <w:rsid w:val="00500684"/>
    <w:rsid w:val="0050099A"/>
    <w:rsid w:val="0050113D"/>
    <w:rsid w:val="00501661"/>
    <w:rsid w:val="00501822"/>
    <w:rsid w:val="0050268B"/>
    <w:rsid w:val="00502E0E"/>
    <w:rsid w:val="0050385D"/>
    <w:rsid w:val="00504BFA"/>
    <w:rsid w:val="00505725"/>
    <w:rsid w:val="00506145"/>
    <w:rsid w:val="005063A9"/>
    <w:rsid w:val="005069EE"/>
    <w:rsid w:val="00506E19"/>
    <w:rsid w:val="0050701B"/>
    <w:rsid w:val="0050722A"/>
    <w:rsid w:val="005072BA"/>
    <w:rsid w:val="00507C36"/>
    <w:rsid w:val="0051125C"/>
    <w:rsid w:val="00512409"/>
    <w:rsid w:val="00512AD3"/>
    <w:rsid w:val="0051351C"/>
    <w:rsid w:val="0051431B"/>
    <w:rsid w:val="00514BF9"/>
    <w:rsid w:val="00514F58"/>
    <w:rsid w:val="00515B1C"/>
    <w:rsid w:val="00515BF0"/>
    <w:rsid w:val="00517F68"/>
    <w:rsid w:val="00520B2C"/>
    <w:rsid w:val="00521E80"/>
    <w:rsid w:val="00521F3B"/>
    <w:rsid w:val="00523169"/>
    <w:rsid w:val="00524C79"/>
    <w:rsid w:val="005255B4"/>
    <w:rsid w:val="005255FB"/>
    <w:rsid w:val="00526146"/>
    <w:rsid w:val="005277EA"/>
    <w:rsid w:val="00530BCC"/>
    <w:rsid w:val="00531448"/>
    <w:rsid w:val="00532D3D"/>
    <w:rsid w:val="00534198"/>
    <w:rsid w:val="005366A8"/>
    <w:rsid w:val="00536CC9"/>
    <w:rsid w:val="00536FE1"/>
    <w:rsid w:val="00537C5C"/>
    <w:rsid w:val="0054101F"/>
    <w:rsid w:val="00541343"/>
    <w:rsid w:val="00541840"/>
    <w:rsid w:val="00541DDB"/>
    <w:rsid w:val="0054283E"/>
    <w:rsid w:val="00542F25"/>
    <w:rsid w:val="00543E14"/>
    <w:rsid w:val="00545B0A"/>
    <w:rsid w:val="00550D0A"/>
    <w:rsid w:val="005517F2"/>
    <w:rsid w:val="0055301E"/>
    <w:rsid w:val="0055361F"/>
    <w:rsid w:val="00553F5B"/>
    <w:rsid w:val="005548CD"/>
    <w:rsid w:val="0055591D"/>
    <w:rsid w:val="005605D5"/>
    <w:rsid w:val="00561550"/>
    <w:rsid w:val="00561700"/>
    <w:rsid w:val="00562F17"/>
    <w:rsid w:val="0056327D"/>
    <w:rsid w:val="0056329F"/>
    <w:rsid w:val="00563487"/>
    <w:rsid w:val="00564203"/>
    <w:rsid w:val="00565667"/>
    <w:rsid w:val="00565CCE"/>
    <w:rsid w:val="00565CD7"/>
    <w:rsid w:val="00566B2B"/>
    <w:rsid w:val="005670DC"/>
    <w:rsid w:val="00567D6E"/>
    <w:rsid w:val="00570B99"/>
    <w:rsid w:val="00571DCC"/>
    <w:rsid w:val="00571F4D"/>
    <w:rsid w:val="0057253F"/>
    <w:rsid w:val="005733F5"/>
    <w:rsid w:val="00575107"/>
    <w:rsid w:val="00575BCB"/>
    <w:rsid w:val="00575D47"/>
    <w:rsid w:val="005761C6"/>
    <w:rsid w:val="00580631"/>
    <w:rsid w:val="005811D0"/>
    <w:rsid w:val="00581DA5"/>
    <w:rsid w:val="005821EB"/>
    <w:rsid w:val="00582930"/>
    <w:rsid w:val="00582B33"/>
    <w:rsid w:val="00582F46"/>
    <w:rsid w:val="00583D09"/>
    <w:rsid w:val="00583EF9"/>
    <w:rsid w:val="00585335"/>
    <w:rsid w:val="00585FD0"/>
    <w:rsid w:val="0058643D"/>
    <w:rsid w:val="005865F3"/>
    <w:rsid w:val="00590121"/>
    <w:rsid w:val="00591346"/>
    <w:rsid w:val="0059293E"/>
    <w:rsid w:val="00595D3F"/>
    <w:rsid w:val="0059659C"/>
    <w:rsid w:val="005972A3"/>
    <w:rsid w:val="0059741C"/>
    <w:rsid w:val="005A1E96"/>
    <w:rsid w:val="005A2241"/>
    <w:rsid w:val="005A22B5"/>
    <w:rsid w:val="005A4090"/>
    <w:rsid w:val="005A420E"/>
    <w:rsid w:val="005A50E5"/>
    <w:rsid w:val="005A5734"/>
    <w:rsid w:val="005A57BD"/>
    <w:rsid w:val="005A60E7"/>
    <w:rsid w:val="005A701C"/>
    <w:rsid w:val="005A7CAF"/>
    <w:rsid w:val="005B1587"/>
    <w:rsid w:val="005B16A7"/>
    <w:rsid w:val="005B4D28"/>
    <w:rsid w:val="005B6A55"/>
    <w:rsid w:val="005B71FD"/>
    <w:rsid w:val="005B7B3C"/>
    <w:rsid w:val="005C023D"/>
    <w:rsid w:val="005C1DAB"/>
    <w:rsid w:val="005C22D5"/>
    <w:rsid w:val="005C46BD"/>
    <w:rsid w:val="005C4FE6"/>
    <w:rsid w:val="005C6F40"/>
    <w:rsid w:val="005C77C8"/>
    <w:rsid w:val="005C7BC8"/>
    <w:rsid w:val="005D004A"/>
    <w:rsid w:val="005D0373"/>
    <w:rsid w:val="005D1BAB"/>
    <w:rsid w:val="005D1CF5"/>
    <w:rsid w:val="005D1E72"/>
    <w:rsid w:val="005D2DF0"/>
    <w:rsid w:val="005D33F9"/>
    <w:rsid w:val="005D3C0F"/>
    <w:rsid w:val="005D3E65"/>
    <w:rsid w:val="005D3EB8"/>
    <w:rsid w:val="005D4C80"/>
    <w:rsid w:val="005D51B2"/>
    <w:rsid w:val="005D5469"/>
    <w:rsid w:val="005D5E66"/>
    <w:rsid w:val="005D5F0B"/>
    <w:rsid w:val="005D6185"/>
    <w:rsid w:val="005D61DC"/>
    <w:rsid w:val="005D6854"/>
    <w:rsid w:val="005D7153"/>
    <w:rsid w:val="005E122E"/>
    <w:rsid w:val="005E1309"/>
    <w:rsid w:val="005E20A7"/>
    <w:rsid w:val="005E2DA5"/>
    <w:rsid w:val="005E2F4A"/>
    <w:rsid w:val="005E2F4E"/>
    <w:rsid w:val="005E3AB8"/>
    <w:rsid w:val="005E3B69"/>
    <w:rsid w:val="005E3B87"/>
    <w:rsid w:val="005E3D1E"/>
    <w:rsid w:val="005E46A1"/>
    <w:rsid w:val="005E4BF8"/>
    <w:rsid w:val="005E5BED"/>
    <w:rsid w:val="005E5FAB"/>
    <w:rsid w:val="005E62C3"/>
    <w:rsid w:val="005E66C4"/>
    <w:rsid w:val="005E67BE"/>
    <w:rsid w:val="005E6B37"/>
    <w:rsid w:val="005E6B4E"/>
    <w:rsid w:val="005E6BD5"/>
    <w:rsid w:val="005E6DBD"/>
    <w:rsid w:val="005E73F7"/>
    <w:rsid w:val="005E757E"/>
    <w:rsid w:val="005E7D5A"/>
    <w:rsid w:val="005F169C"/>
    <w:rsid w:val="005F1B47"/>
    <w:rsid w:val="005F1B9A"/>
    <w:rsid w:val="005F28C3"/>
    <w:rsid w:val="005F3378"/>
    <w:rsid w:val="005F366B"/>
    <w:rsid w:val="005F37A3"/>
    <w:rsid w:val="005F3BC0"/>
    <w:rsid w:val="005F4906"/>
    <w:rsid w:val="005F52D5"/>
    <w:rsid w:val="005F59AC"/>
    <w:rsid w:val="005F5B57"/>
    <w:rsid w:val="005F6028"/>
    <w:rsid w:val="005F6029"/>
    <w:rsid w:val="005F7639"/>
    <w:rsid w:val="005F7CA2"/>
    <w:rsid w:val="0060052C"/>
    <w:rsid w:val="00600E21"/>
    <w:rsid w:val="00602BCD"/>
    <w:rsid w:val="006032F3"/>
    <w:rsid w:val="006033CA"/>
    <w:rsid w:val="00603A4D"/>
    <w:rsid w:val="00605081"/>
    <w:rsid w:val="00605858"/>
    <w:rsid w:val="00605C0C"/>
    <w:rsid w:val="00605F56"/>
    <w:rsid w:val="00606AD3"/>
    <w:rsid w:val="00606E90"/>
    <w:rsid w:val="006071E8"/>
    <w:rsid w:val="0060763B"/>
    <w:rsid w:val="00610539"/>
    <w:rsid w:val="00610743"/>
    <w:rsid w:val="00610870"/>
    <w:rsid w:val="0061121A"/>
    <w:rsid w:val="006113CB"/>
    <w:rsid w:val="006115B7"/>
    <w:rsid w:val="00612148"/>
    <w:rsid w:val="00613BED"/>
    <w:rsid w:val="00614391"/>
    <w:rsid w:val="0061609B"/>
    <w:rsid w:val="00617EB7"/>
    <w:rsid w:val="00621410"/>
    <w:rsid w:val="00622207"/>
    <w:rsid w:val="00623BD3"/>
    <w:rsid w:val="00624130"/>
    <w:rsid w:val="00624708"/>
    <w:rsid w:val="00625087"/>
    <w:rsid w:val="00625358"/>
    <w:rsid w:val="00626CAD"/>
    <w:rsid w:val="0062791F"/>
    <w:rsid w:val="00632599"/>
    <w:rsid w:val="00633F5A"/>
    <w:rsid w:val="00634363"/>
    <w:rsid w:val="0063483B"/>
    <w:rsid w:val="00636538"/>
    <w:rsid w:val="00636EE6"/>
    <w:rsid w:val="006372B4"/>
    <w:rsid w:val="00640732"/>
    <w:rsid w:val="0064110D"/>
    <w:rsid w:val="006426D6"/>
    <w:rsid w:val="006427DD"/>
    <w:rsid w:val="00643CC5"/>
    <w:rsid w:val="006445B7"/>
    <w:rsid w:val="0064514C"/>
    <w:rsid w:val="00645711"/>
    <w:rsid w:val="00647503"/>
    <w:rsid w:val="00650DBF"/>
    <w:rsid w:val="006519C7"/>
    <w:rsid w:val="00651C03"/>
    <w:rsid w:val="006524E9"/>
    <w:rsid w:val="0065264A"/>
    <w:rsid w:val="00652661"/>
    <w:rsid w:val="00652B03"/>
    <w:rsid w:val="00655496"/>
    <w:rsid w:val="00655709"/>
    <w:rsid w:val="0065596D"/>
    <w:rsid w:val="00655BC0"/>
    <w:rsid w:val="0065654C"/>
    <w:rsid w:val="006568F2"/>
    <w:rsid w:val="00657C0B"/>
    <w:rsid w:val="0066025E"/>
    <w:rsid w:val="006603CE"/>
    <w:rsid w:val="00660552"/>
    <w:rsid w:val="00660DD9"/>
    <w:rsid w:val="00660EDA"/>
    <w:rsid w:val="006613D6"/>
    <w:rsid w:val="006613F3"/>
    <w:rsid w:val="00661839"/>
    <w:rsid w:val="0066202D"/>
    <w:rsid w:val="00663008"/>
    <w:rsid w:val="00663BEC"/>
    <w:rsid w:val="00663E54"/>
    <w:rsid w:val="00663E5F"/>
    <w:rsid w:val="00665076"/>
    <w:rsid w:val="006656A8"/>
    <w:rsid w:val="00665F9F"/>
    <w:rsid w:val="006666D6"/>
    <w:rsid w:val="00667B80"/>
    <w:rsid w:val="0067077D"/>
    <w:rsid w:val="00670ACA"/>
    <w:rsid w:val="00670B64"/>
    <w:rsid w:val="0067190A"/>
    <w:rsid w:val="006720B4"/>
    <w:rsid w:val="006728E0"/>
    <w:rsid w:val="00673FE7"/>
    <w:rsid w:val="00675830"/>
    <w:rsid w:val="00676658"/>
    <w:rsid w:val="00677C3B"/>
    <w:rsid w:val="00677E88"/>
    <w:rsid w:val="00680376"/>
    <w:rsid w:val="0068063E"/>
    <w:rsid w:val="00680A78"/>
    <w:rsid w:val="00681DFC"/>
    <w:rsid w:val="00681E72"/>
    <w:rsid w:val="0068227D"/>
    <w:rsid w:val="00682429"/>
    <w:rsid w:val="00682642"/>
    <w:rsid w:val="006830E0"/>
    <w:rsid w:val="0068406D"/>
    <w:rsid w:val="00684525"/>
    <w:rsid w:val="0068464B"/>
    <w:rsid w:val="006846EA"/>
    <w:rsid w:val="00684D90"/>
    <w:rsid w:val="0068512E"/>
    <w:rsid w:val="00685343"/>
    <w:rsid w:val="00687ADC"/>
    <w:rsid w:val="00687BBC"/>
    <w:rsid w:val="00690F3A"/>
    <w:rsid w:val="00691109"/>
    <w:rsid w:val="00691B06"/>
    <w:rsid w:val="00691D9B"/>
    <w:rsid w:val="00692033"/>
    <w:rsid w:val="006923C6"/>
    <w:rsid w:val="00692AEC"/>
    <w:rsid w:val="00694242"/>
    <w:rsid w:val="00695382"/>
    <w:rsid w:val="00695928"/>
    <w:rsid w:val="00695C98"/>
    <w:rsid w:val="0069609A"/>
    <w:rsid w:val="00696212"/>
    <w:rsid w:val="00696A5F"/>
    <w:rsid w:val="00696D1A"/>
    <w:rsid w:val="0069789B"/>
    <w:rsid w:val="006A0889"/>
    <w:rsid w:val="006A2094"/>
    <w:rsid w:val="006A215B"/>
    <w:rsid w:val="006A23A2"/>
    <w:rsid w:val="006A36DC"/>
    <w:rsid w:val="006A39AF"/>
    <w:rsid w:val="006A44E7"/>
    <w:rsid w:val="006A4619"/>
    <w:rsid w:val="006A50AB"/>
    <w:rsid w:val="006A519D"/>
    <w:rsid w:val="006A530F"/>
    <w:rsid w:val="006A6855"/>
    <w:rsid w:val="006A6866"/>
    <w:rsid w:val="006A6B2B"/>
    <w:rsid w:val="006A7311"/>
    <w:rsid w:val="006A7E68"/>
    <w:rsid w:val="006B0603"/>
    <w:rsid w:val="006B0B34"/>
    <w:rsid w:val="006B0FA7"/>
    <w:rsid w:val="006B1F09"/>
    <w:rsid w:val="006B26A2"/>
    <w:rsid w:val="006B2B57"/>
    <w:rsid w:val="006B3247"/>
    <w:rsid w:val="006B5977"/>
    <w:rsid w:val="006B5ED0"/>
    <w:rsid w:val="006B68B8"/>
    <w:rsid w:val="006B6E40"/>
    <w:rsid w:val="006C01E4"/>
    <w:rsid w:val="006C073E"/>
    <w:rsid w:val="006C0988"/>
    <w:rsid w:val="006C0B76"/>
    <w:rsid w:val="006C1183"/>
    <w:rsid w:val="006C2208"/>
    <w:rsid w:val="006C26A6"/>
    <w:rsid w:val="006C2CD0"/>
    <w:rsid w:val="006C5105"/>
    <w:rsid w:val="006C68B9"/>
    <w:rsid w:val="006C6B15"/>
    <w:rsid w:val="006D00DA"/>
    <w:rsid w:val="006D130A"/>
    <w:rsid w:val="006D13DA"/>
    <w:rsid w:val="006D1754"/>
    <w:rsid w:val="006D1E1E"/>
    <w:rsid w:val="006D353E"/>
    <w:rsid w:val="006D3AC2"/>
    <w:rsid w:val="006D67DF"/>
    <w:rsid w:val="006D694B"/>
    <w:rsid w:val="006E08B5"/>
    <w:rsid w:val="006E21CA"/>
    <w:rsid w:val="006E2AD4"/>
    <w:rsid w:val="006E355A"/>
    <w:rsid w:val="006E386B"/>
    <w:rsid w:val="006E3C85"/>
    <w:rsid w:val="006E5022"/>
    <w:rsid w:val="006E54AB"/>
    <w:rsid w:val="006E6AA6"/>
    <w:rsid w:val="006E75D3"/>
    <w:rsid w:val="006F2AB3"/>
    <w:rsid w:val="006F4041"/>
    <w:rsid w:val="006F4D3A"/>
    <w:rsid w:val="006F6A3B"/>
    <w:rsid w:val="006F70E0"/>
    <w:rsid w:val="00700A5C"/>
    <w:rsid w:val="00701342"/>
    <w:rsid w:val="00701D34"/>
    <w:rsid w:val="00701E16"/>
    <w:rsid w:val="00703E5E"/>
    <w:rsid w:val="0070402C"/>
    <w:rsid w:val="00704570"/>
    <w:rsid w:val="00704B3B"/>
    <w:rsid w:val="0070502C"/>
    <w:rsid w:val="00705DFF"/>
    <w:rsid w:val="00706600"/>
    <w:rsid w:val="0071012E"/>
    <w:rsid w:val="00710317"/>
    <w:rsid w:val="00710589"/>
    <w:rsid w:val="00710CA2"/>
    <w:rsid w:val="00711723"/>
    <w:rsid w:val="007118D1"/>
    <w:rsid w:val="00711A85"/>
    <w:rsid w:val="0071260B"/>
    <w:rsid w:val="00713AF7"/>
    <w:rsid w:val="00713FCB"/>
    <w:rsid w:val="00714399"/>
    <w:rsid w:val="0071572A"/>
    <w:rsid w:val="007158A9"/>
    <w:rsid w:val="00716E3B"/>
    <w:rsid w:val="00717435"/>
    <w:rsid w:val="007174F2"/>
    <w:rsid w:val="00722BF5"/>
    <w:rsid w:val="00722E89"/>
    <w:rsid w:val="00723062"/>
    <w:rsid w:val="00724367"/>
    <w:rsid w:val="00724BDF"/>
    <w:rsid w:val="00725290"/>
    <w:rsid w:val="007259C7"/>
    <w:rsid w:val="007276BF"/>
    <w:rsid w:val="007279F0"/>
    <w:rsid w:val="00727BAC"/>
    <w:rsid w:val="00727CD7"/>
    <w:rsid w:val="007305A2"/>
    <w:rsid w:val="00730FE3"/>
    <w:rsid w:val="00731F95"/>
    <w:rsid w:val="007327CF"/>
    <w:rsid w:val="00732CF2"/>
    <w:rsid w:val="00734060"/>
    <w:rsid w:val="00736374"/>
    <w:rsid w:val="00736A42"/>
    <w:rsid w:val="00740502"/>
    <w:rsid w:val="00740B66"/>
    <w:rsid w:val="00742304"/>
    <w:rsid w:val="00742BF6"/>
    <w:rsid w:val="00743FEF"/>
    <w:rsid w:val="0074420E"/>
    <w:rsid w:val="007476AB"/>
    <w:rsid w:val="0075123E"/>
    <w:rsid w:val="007514F1"/>
    <w:rsid w:val="0075165F"/>
    <w:rsid w:val="00752236"/>
    <w:rsid w:val="007523DE"/>
    <w:rsid w:val="00752408"/>
    <w:rsid w:val="007536AC"/>
    <w:rsid w:val="00754FBF"/>
    <w:rsid w:val="00755675"/>
    <w:rsid w:val="0075595C"/>
    <w:rsid w:val="00755D58"/>
    <w:rsid w:val="00756D3F"/>
    <w:rsid w:val="00757076"/>
    <w:rsid w:val="00760030"/>
    <w:rsid w:val="00760964"/>
    <w:rsid w:val="00760A4B"/>
    <w:rsid w:val="00760D48"/>
    <w:rsid w:val="0076190C"/>
    <w:rsid w:val="00761933"/>
    <w:rsid w:val="0076197F"/>
    <w:rsid w:val="00761FCE"/>
    <w:rsid w:val="0076249C"/>
    <w:rsid w:val="007628A6"/>
    <w:rsid w:val="00762AD4"/>
    <w:rsid w:val="007635B0"/>
    <w:rsid w:val="007645F9"/>
    <w:rsid w:val="00765201"/>
    <w:rsid w:val="0076674B"/>
    <w:rsid w:val="00770A35"/>
    <w:rsid w:val="00770B6C"/>
    <w:rsid w:val="007724D2"/>
    <w:rsid w:val="00772750"/>
    <w:rsid w:val="00773F22"/>
    <w:rsid w:val="00774295"/>
    <w:rsid w:val="00774B75"/>
    <w:rsid w:val="00775F2D"/>
    <w:rsid w:val="00776E5E"/>
    <w:rsid w:val="007773C8"/>
    <w:rsid w:val="00780065"/>
    <w:rsid w:val="00780774"/>
    <w:rsid w:val="00781163"/>
    <w:rsid w:val="00781A1A"/>
    <w:rsid w:val="00783035"/>
    <w:rsid w:val="00783146"/>
    <w:rsid w:val="0078459F"/>
    <w:rsid w:val="00784C41"/>
    <w:rsid w:val="00784CD5"/>
    <w:rsid w:val="007850B0"/>
    <w:rsid w:val="007851E6"/>
    <w:rsid w:val="00785338"/>
    <w:rsid w:val="00785E91"/>
    <w:rsid w:val="00786C91"/>
    <w:rsid w:val="007909F2"/>
    <w:rsid w:val="00792D1A"/>
    <w:rsid w:val="007931DE"/>
    <w:rsid w:val="00795952"/>
    <w:rsid w:val="00796BB0"/>
    <w:rsid w:val="007A0186"/>
    <w:rsid w:val="007A08BA"/>
    <w:rsid w:val="007A0FC6"/>
    <w:rsid w:val="007A148D"/>
    <w:rsid w:val="007A18EC"/>
    <w:rsid w:val="007A2046"/>
    <w:rsid w:val="007A218E"/>
    <w:rsid w:val="007A4CD1"/>
    <w:rsid w:val="007A5A01"/>
    <w:rsid w:val="007A5A96"/>
    <w:rsid w:val="007A7B5F"/>
    <w:rsid w:val="007B01F0"/>
    <w:rsid w:val="007B0752"/>
    <w:rsid w:val="007B0CD5"/>
    <w:rsid w:val="007B103E"/>
    <w:rsid w:val="007B1DAC"/>
    <w:rsid w:val="007B3E35"/>
    <w:rsid w:val="007B4620"/>
    <w:rsid w:val="007B56E9"/>
    <w:rsid w:val="007B6786"/>
    <w:rsid w:val="007B79FC"/>
    <w:rsid w:val="007C09DC"/>
    <w:rsid w:val="007C16DE"/>
    <w:rsid w:val="007C185C"/>
    <w:rsid w:val="007C2C67"/>
    <w:rsid w:val="007C30AB"/>
    <w:rsid w:val="007C3A5E"/>
    <w:rsid w:val="007C4702"/>
    <w:rsid w:val="007C526F"/>
    <w:rsid w:val="007C6E89"/>
    <w:rsid w:val="007C7B29"/>
    <w:rsid w:val="007D16E5"/>
    <w:rsid w:val="007D1ECC"/>
    <w:rsid w:val="007D3DCF"/>
    <w:rsid w:val="007D42C7"/>
    <w:rsid w:val="007D472F"/>
    <w:rsid w:val="007D4885"/>
    <w:rsid w:val="007D5603"/>
    <w:rsid w:val="007D5B64"/>
    <w:rsid w:val="007D5D35"/>
    <w:rsid w:val="007D65E2"/>
    <w:rsid w:val="007D670D"/>
    <w:rsid w:val="007D7675"/>
    <w:rsid w:val="007D784B"/>
    <w:rsid w:val="007D7C9A"/>
    <w:rsid w:val="007E079B"/>
    <w:rsid w:val="007E07EF"/>
    <w:rsid w:val="007E1216"/>
    <w:rsid w:val="007E18CB"/>
    <w:rsid w:val="007E1AA4"/>
    <w:rsid w:val="007E1BE2"/>
    <w:rsid w:val="007E28AA"/>
    <w:rsid w:val="007E2F78"/>
    <w:rsid w:val="007E4434"/>
    <w:rsid w:val="007E4BC2"/>
    <w:rsid w:val="007E53B7"/>
    <w:rsid w:val="007E60A5"/>
    <w:rsid w:val="007E611C"/>
    <w:rsid w:val="007E6199"/>
    <w:rsid w:val="007E6C04"/>
    <w:rsid w:val="007E6EB5"/>
    <w:rsid w:val="007E771C"/>
    <w:rsid w:val="007F0B28"/>
    <w:rsid w:val="007F0FCB"/>
    <w:rsid w:val="007F1057"/>
    <w:rsid w:val="007F27D8"/>
    <w:rsid w:val="007F3144"/>
    <w:rsid w:val="007F33C8"/>
    <w:rsid w:val="007F37B6"/>
    <w:rsid w:val="007F3B51"/>
    <w:rsid w:val="007F5D2A"/>
    <w:rsid w:val="007F66CD"/>
    <w:rsid w:val="007F7714"/>
    <w:rsid w:val="008001CE"/>
    <w:rsid w:val="00801A75"/>
    <w:rsid w:val="00801EFC"/>
    <w:rsid w:val="00802AA6"/>
    <w:rsid w:val="00803090"/>
    <w:rsid w:val="0080335D"/>
    <w:rsid w:val="0080337F"/>
    <w:rsid w:val="00803DA7"/>
    <w:rsid w:val="0080760D"/>
    <w:rsid w:val="00807630"/>
    <w:rsid w:val="00807B78"/>
    <w:rsid w:val="00810D2E"/>
    <w:rsid w:val="00811DDF"/>
    <w:rsid w:val="00811DE0"/>
    <w:rsid w:val="00813D85"/>
    <w:rsid w:val="00814C6D"/>
    <w:rsid w:val="008150E6"/>
    <w:rsid w:val="00817123"/>
    <w:rsid w:val="00817163"/>
    <w:rsid w:val="00817D25"/>
    <w:rsid w:val="00820D34"/>
    <w:rsid w:val="00823F44"/>
    <w:rsid w:val="008249AA"/>
    <w:rsid w:val="00824D6D"/>
    <w:rsid w:val="008254EB"/>
    <w:rsid w:val="00825AAE"/>
    <w:rsid w:val="008262F7"/>
    <w:rsid w:val="0083082C"/>
    <w:rsid w:val="00831273"/>
    <w:rsid w:val="008322B2"/>
    <w:rsid w:val="00833E8D"/>
    <w:rsid w:val="0083621E"/>
    <w:rsid w:val="008367E4"/>
    <w:rsid w:val="00837083"/>
    <w:rsid w:val="00837570"/>
    <w:rsid w:val="00837AED"/>
    <w:rsid w:val="00837DA8"/>
    <w:rsid w:val="008403B3"/>
    <w:rsid w:val="00840D1D"/>
    <w:rsid w:val="00840FA2"/>
    <w:rsid w:val="00842890"/>
    <w:rsid w:val="00842B94"/>
    <w:rsid w:val="00842C29"/>
    <w:rsid w:val="008432CE"/>
    <w:rsid w:val="00844F17"/>
    <w:rsid w:val="00845616"/>
    <w:rsid w:val="008456E2"/>
    <w:rsid w:val="00845FB8"/>
    <w:rsid w:val="00846448"/>
    <w:rsid w:val="00846737"/>
    <w:rsid w:val="00847AA6"/>
    <w:rsid w:val="00847E51"/>
    <w:rsid w:val="00850065"/>
    <w:rsid w:val="00850125"/>
    <w:rsid w:val="00850B97"/>
    <w:rsid w:val="008515DA"/>
    <w:rsid w:val="00852A35"/>
    <w:rsid w:val="008530CF"/>
    <w:rsid w:val="0085319F"/>
    <w:rsid w:val="008543F8"/>
    <w:rsid w:val="00854A20"/>
    <w:rsid w:val="00856792"/>
    <w:rsid w:val="008604F9"/>
    <w:rsid w:val="0086070E"/>
    <w:rsid w:val="00860EAF"/>
    <w:rsid w:val="0086129B"/>
    <w:rsid w:val="008612EB"/>
    <w:rsid w:val="00861538"/>
    <w:rsid w:val="00861703"/>
    <w:rsid w:val="00861AFB"/>
    <w:rsid w:val="00862D14"/>
    <w:rsid w:val="00864A24"/>
    <w:rsid w:val="00864F12"/>
    <w:rsid w:val="008650FB"/>
    <w:rsid w:val="0086575D"/>
    <w:rsid w:val="00865FEC"/>
    <w:rsid w:val="0086671E"/>
    <w:rsid w:val="00866C3D"/>
    <w:rsid w:val="0087018B"/>
    <w:rsid w:val="008706D8"/>
    <w:rsid w:val="008715EC"/>
    <w:rsid w:val="00872C30"/>
    <w:rsid w:val="0087474B"/>
    <w:rsid w:val="008747D8"/>
    <w:rsid w:val="008779A4"/>
    <w:rsid w:val="00880916"/>
    <w:rsid w:val="00881BBB"/>
    <w:rsid w:val="00881D41"/>
    <w:rsid w:val="00882FAD"/>
    <w:rsid w:val="008833FA"/>
    <w:rsid w:val="008834DE"/>
    <w:rsid w:val="00883C1A"/>
    <w:rsid w:val="00884743"/>
    <w:rsid w:val="00884A12"/>
    <w:rsid w:val="00887693"/>
    <w:rsid w:val="00891308"/>
    <w:rsid w:val="00891C62"/>
    <w:rsid w:val="00892E06"/>
    <w:rsid w:val="00893232"/>
    <w:rsid w:val="008933B9"/>
    <w:rsid w:val="0089399C"/>
    <w:rsid w:val="00893E22"/>
    <w:rsid w:val="0089587F"/>
    <w:rsid w:val="00895C35"/>
    <w:rsid w:val="008970F9"/>
    <w:rsid w:val="008971E1"/>
    <w:rsid w:val="0089726A"/>
    <w:rsid w:val="00897279"/>
    <w:rsid w:val="00897F0C"/>
    <w:rsid w:val="008A0175"/>
    <w:rsid w:val="008A01AB"/>
    <w:rsid w:val="008A1297"/>
    <w:rsid w:val="008A1730"/>
    <w:rsid w:val="008A22E7"/>
    <w:rsid w:val="008A2C08"/>
    <w:rsid w:val="008A3639"/>
    <w:rsid w:val="008A37A3"/>
    <w:rsid w:val="008A396B"/>
    <w:rsid w:val="008A4845"/>
    <w:rsid w:val="008A48CF"/>
    <w:rsid w:val="008A4C5C"/>
    <w:rsid w:val="008A51FA"/>
    <w:rsid w:val="008A5B02"/>
    <w:rsid w:val="008A61B5"/>
    <w:rsid w:val="008A651F"/>
    <w:rsid w:val="008A6BD5"/>
    <w:rsid w:val="008A721D"/>
    <w:rsid w:val="008A7582"/>
    <w:rsid w:val="008A77AE"/>
    <w:rsid w:val="008A7E9C"/>
    <w:rsid w:val="008A7EE2"/>
    <w:rsid w:val="008B00B9"/>
    <w:rsid w:val="008B083D"/>
    <w:rsid w:val="008B1556"/>
    <w:rsid w:val="008B3541"/>
    <w:rsid w:val="008B4004"/>
    <w:rsid w:val="008B40DA"/>
    <w:rsid w:val="008B4612"/>
    <w:rsid w:val="008B4C49"/>
    <w:rsid w:val="008B671A"/>
    <w:rsid w:val="008B6FDA"/>
    <w:rsid w:val="008B7999"/>
    <w:rsid w:val="008C0E7C"/>
    <w:rsid w:val="008C1437"/>
    <w:rsid w:val="008C27DA"/>
    <w:rsid w:val="008C3653"/>
    <w:rsid w:val="008C4F56"/>
    <w:rsid w:val="008C63DF"/>
    <w:rsid w:val="008C6C42"/>
    <w:rsid w:val="008D0CC5"/>
    <w:rsid w:val="008D0CC9"/>
    <w:rsid w:val="008D0EB9"/>
    <w:rsid w:val="008D1A23"/>
    <w:rsid w:val="008D2FCF"/>
    <w:rsid w:val="008D463C"/>
    <w:rsid w:val="008D5EA6"/>
    <w:rsid w:val="008D5F23"/>
    <w:rsid w:val="008D7950"/>
    <w:rsid w:val="008D7AA1"/>
    <w:rsid w:val="008D7CCD"/>
    <w:rsid w:val="008E020D"/>
    <w:rsid w:val="008E0D6C"/>
    <w:rsid w:val="008E2580"/>
    <w:rsid w:val="008E273B"/>
    <w:rsid w:val="008E35F1"/>
    <w:rsid w:val="008E3A57"/>
    <w:rsid w:val="008E458D"/>
    <w:rsid w:val="008E53C8"/>
    <w:rsid w:val="008E59D1"/>
    <w:rsid w:val="008E59E1"/>
    <w:rsid w:val="008E78F1"/>
    <w:rsid w:val="008F15BD"/>
    <w:rsid w:val="008F191C"/>
    <w:rsid w:val="008F208B"/>
    <w:rsid w:val="008F272D"/>
    <w:rsid w:val="008F4C96"/>
    <w:rsid w:val="008F4EFE"/>
    <w:rsid w:val="008F5D47"/>
    <w:rsid w:val="008F74DE"/>
    <w:rsid w:val="008F78F7"/>
    <w:rsid w:val="008F7A6C"/>
    <w:rsid w:val="0090092A"/>
    <w:rsid w:val="00900CE8"/>
    <w:rsid w:val="00900E68"/>
    <w:rsid w:val="00901DE5"/>
    <w:rsid w:val="00903D01"/>
    <w:rsid w:val="00903FF4"/>
    <w:rsid w:val="009044F4"/>
    <w:rsid w:val="0090556C"/>
    <w:rsid w:val="00905F87"/>
    <w:rsid w:val="009065F7"/>
    <w:rsid w:val="009073E7"/>
    <w:rsid w:val="009103AF"/>
    <w:rsid w:val="00910AA3"/>
    <w:rsid w:val="00911BC2"/>
    <w:rsid w:val="009121C7"/>
    <w:rsid w:val="0091253F"/>
    <w:rsid w:val="009125FD"/>
    <w:rsid w:val="00914C77"/>
    <w:rsid w:val="00914D27"/>
    <w:rsid w:val="009155B6"/>
    <w:rsid w:val="00917775"/>
    <w:rsid w:val="00917970"/>
    <w:rsid w:val="00917CFE"/>
    <w:rsid w:val="00917D42"/>
    <w:rsid w:val="00917FCD"/>
    <w:rsid w:val="0092231E"/>
    <w:rsid w:val="00922C51"/>
    <w:rsid w:val="00923717"/>
    <w:rsid w:val="009243E8"/>
    <w:rsid w:val="00924AE0"/>
    <w:rsid w:val="009254B0"/>
    <w:rsid w:val="0092566E"/>
    <w:rsid w:val="0092579A"/>
    <w:rsid w:val="00927951"/>
    <w:rsid w:val="00932744"/>
    <w:rsid w:val="00932F43"/>
    <w:rsid w:val="00933AFF"/>
    <w:rsid w:val="0093472C"/>
    <w:rsid w:val="00935077"/>
    <w:rsid w:val="00935971"/>
    <w:rsid w:val="00935D4A"/>
    <w:rsid w:val="009366DC"/>
    <w:rsid w:val="00937233"/>
    <w:rsid w:val="0093762F"/>
    <w:rsid w:val="0093779D"/>
    <w:rsid w:val="00937949"/>
    <w:rsid w:val="00940EBE"/>
    <w:rsid w:val="00941261"/>
    <w:rsid w:val="0094144F"/>
    <w:rsid w:val="00942148"/>
    <w:rsid w:val="009428C7"/>
    <w:rsid w:val="009441C7"/>
    <w:rsid w:val="00946202"/>
    <w:rsid w:val="00947310"/>
    <w:rsid w:val="009473D1"/>
    <w:rsid w:val="00947595"/>
    <w:rsid w:val="00947DC1"/>
    <w:rsid w:val="00952C0E"/>
    <w:rsid w:val="00954245"/>
    <w:rsid w:val="00954E24"/>
    <w:rsid w:val="00956E31"/>
    <w:rsid w:val="00957124"/>
    <w:rsid w:val="00957F1C"/>
    <w:rsid w:val="00960908"/>
    <w:rsid w:val="00960B25"/>
    <w:rsid w:val="00961C39"/>
    <w:rsid w:val="00963012"/>
    <w:rsid w:val="0096328E"/>
    <w:rsid w:val="00963D69"/>
    <w:rsid w:val="00964F21"/>
    <w:rsid w:val="00966584"/>
    <w:rsid w:val="0096673B"/>
    <w:rsid w:val="00966A09"/>
    <w:rsid w:val="0096712B"/>
    <w:rsid w:val="00967D52"/>
    <w:rsid w:val="00970939"/>
    <w:rsid w:val="00971A4D"/>
    <w:rsid w:val="00974405"/>
    <w:rsid w:val="00975171"/>
    <w:rsid w:val="00975948"/>
    <w:rsid w:val="00976094"/>
    <w:rsid w:val="0097761E"/>
    <w:rsid w:val="0098014E"/>
    <w:rsid w:val="009804E9"/>
    <w:rsid w:val="00982581"/>
    <w:rsid w:val="009837F2"/>
    <w:rsid w:val="00983E6C"/>
    <w:rsid w:val="00984FC5"/>
    <w:rsid w:val="00986B71"/>
    <w:rsid w:val="009871C5"/>
    <w:rsid w:val="0098734D"/>
    <w:rsid w:val="00987B77"/>
    <w:rsid w:val="00987CFA"/>
    <w:rsid w:val="00987D4C"/>
    <w:rsid w:val="009905B9"/>
    <w:rsid w:val="009905E4"/>
    <w:rsid w:val="009906CD"/>
    <w:rsid w:val="00991663"/>
    <w:rsid w:val="00991849"/>
    <w:rsid w:val="00992518"/>
    <w:rsid w:val="00993FEC"/>
    <w:rsid w:val="00994259"/>
    <w:rsid w:val="0099442B"/>
    <w:rsid w:val="00994843"/>
    <w:rsid w:val="00995551"/>
    <w:rsid w:val="00995BAB"/>
    <w:rsid w:val="0099665D"/>
    <w:rsid w:val="00996B30"/>
    <w:rsid w:val="0099709D"/>
    <w:rsid w:val="009975CD"/>
    <w:rsid w:val="009A0198"/>
    <w:rsid w:val="009A0331"/>
    <w:rsid w:val="009A0E92"/>
    <w:rsid w:val="009A1162"/>
    <w:rsid w:val="009A1293"/>
    <w:rsid w:val="009A1AC1"/>
    <w:rsid w:val="009A4224"/>
    <w:rsid w:val="009A4386"/>
    <w:rsid w:val="009A545F"/>
    <w:rsid w:val="009A5490"/>
    <w:rsid w:val="009A5E04"/>
    <w:rsid w:val="009A62D6"/>
    <w:rsid w:val="009A6FA6"/>
    <w:rsid w:val="009A7828"/>
    <w:rsid w:val="009B28B3"/>
    <w:rsid w:val="009B2FA6"/>
    <w:rsid w:val="009B4AA8"/>
    <w:rsid w:val="009B4D3F"/>
    <w:rsid w:val="009B4F1B"/>
    <w:rsid w:val="009B5AF6"/>
    <w:rsid w:val="009B5CFF"/>
    <w:rsid w:val="009C1E7A"/>
    <w:rsid w:val="009C2351"/>
    <w:rsid w:val="009C2C6C"/>
    <w:rsid w:val="009C3311"/>
    <w:rsid w:val="009C36BA"/>
    <w:rsid w:val="009C4991"/>
    <w:rsid w:val="009C4997"/>
    <w:rsid w:val="009C5033"/>
    <w:rsid w:val="009C69B5"/>
    <w:rsid w:val="009C718C"/>
    <w:rsid w:val="009C7535"/>
    <w:rsid w:val="009C7FB4"/>
    <w:rsid w:val="009D0518"/>
    <w:rsid w:val="009D0D87"/>
    <w:rsid w:val="009D0DFF"/>
    <w:rsid w:val="009D1356"/>
    <w:rsid w:val="009D1EFE"/>
    <w:rsid w:val="009D2062"/>
    <w:rsid w:val="009D22F5"/>
    <w:rsid w:val="009D30F5"/>
    <w:rsid w:val="009D348A"/>
    <w:rsid w:val="009D34CA"/>
    <w:rsid w:val="009D37A3"/>
    <w:rsid w:val="009D413F"/>
    <w:rsid w:val="009D5AAB"/>
    <w:rsid w:val="009D5F2C"/>
    <w:rsid w:val="009D64BB"/>
    <w:rsid w:val="009D77DC"/>
    <w:rsid w:val="009D7E02"/>
    <w:rsid w:val="009E0948"/>
    <w:rsid w:val="009E0FF1"/>
    <w:rsid w:val="009E23A0"/>
    <w:rsid w:val="009E284A"/>
    <w:rsid w:val="009E3236"/>
    <w:rsid w:val="009E3A00"/>
    <w:rsid w:val="009E4071"/>
    <w:rsid w:val="009E464A"/>
    <w:rsid w:val="009E49F5"/>
    <w:rsid w:val="009E702E"/>
    <w:rsid w:val="009E7501"/>
    <w:rsid w:val="009F137F"/>
    <w:rsid w:val="009F22BD"/>
    <w:rsid w:val="009F2F1A"/>
    <w:rsid w:val="009F2FB0"/>
    <w:rsid w:val="009F3C75"/>
    <w:rsid w:val="009F47C4"/>
    <w:rsid w:val="009F4DDD"/>
    <w:rsid w:val="009F4F86"/>
    <w:rsid w:val="009F5D2C"/>
    <w:rsid w:val="009F5D5B"/>
    <w:rsid w:val="009F76BB"/>
    <w:rsid w:val="00A00469"/>
    <w:rsid w:val="00A019C1"/>
    <w:rsid w:val="00A0238A"/>
    <w:rsid w:val="00A02C7B"/>
    <w:rsid w:val="00A04243"/>
    <w:rsid w:val="00A05E97"/>
    <w:rsid w:val="00A065BA"/>
    <w:rsid w:val="00A06EC3"/>
    <w:rsid w:val="00A0779F"/>
    <w:rsid w:val="00A11E8D"/>
    <w:rsid w:val="00A1200F"/>
    <w:rsid w:val="00A12B19"/>
    <w:rsid w:val="00A13239"/>
    <w:rsid w:val="00A14887"/>
    <w:rsid w:val="00A15122"/>
    <w:rsid w:val="00A1561D"/>
    <w:rsid w:val="00A1565F"/>
    <w:rsid w:val="00A15950"/>
    <w:rsid w:val="00A15BCA"/>
    <w:rsid w:val="00A16E62"/>
    <w:rsid w:val="00A207A6"/>
    <w:rsid w:val="00A2115D"/>
    <w:rsid w:val="00A22F3C"/>
    <w:rsid w:val="00A2358A"/>
    <w:rsid w:val="00A23F44"/>
    <w:rsid w:val="00A24278"/>
    <w:rsid w:val="00A247DA"/>
    <w:rsid w:val="00A30071"/>
    <w:rsid w:val="00A3040E"/>
    <w:rsid w:val="00A30F3A"/>
    <w:rsid w:val="00A3138C"/>
    <w:rsid w:val="00A31CAC"/>
    <w:rsid w:val="00A3320A"/>
    <w:rsid w:val="00A34279"/>
    <w:rsid w:val="00A3464E"/>
    <w:rsid w:val="00A34E39"/>
    <w:rsid w:val="00A3636D"/>
    <w:rsid w:val="00A37867"/>
    <w:rsid w:val="00A37D8E"/>
    <w:rsid w:val="00A40297"/>
    <w:rsid w:val="00A4077E"/>
    <w:rsid w:val="00A40BAC"/>
    <w:rsid w:val="00A41A5E"/>
    <w:rsid w:val="00A41B45"/>
    <w:rsid w:val="00A41E0B"/>
    <w:rsid w:val="00A43B75"/>
    <w:rsid w:val="00A43F5D"/>
    <w:rsid w:val="00A44F57"/>
    <w:rsid w:val="00A50420"/>
    <w:rsid w:val="00A507C2"/>
    <w:rsid w:val="00A509AD"/>
    <w:rsid w:val="00A513DB"/>
    <w:rsid w:val="00A5144E"/>
    <w:rsid w:val="00A52283"/>
    <w:rsid w:val="00A53131"/>
    <w:rsid w:val="00A53562"/>
    <w:rsid w:val="00A54166"/>
    <w:rsid w:val="00A545A8"/>
    <w:rsid w:val="00A547FC"/>
    <w:rsid w:val="00A54806"/>
    <w:rsid w:val="00A55FAE"/>
    <w:rsid w:val="00A5609C"/>
    <w:rsid w:val="00A606F3"/>
    <w:rsid w:val="00A60C67"/>
    <w:rsid w:val="00A62D40"/>
    <w:rsid w:val="00A62F1A"/>
    <w:rsid w:val="00A634A4"/>
    <w:rsid w:val="00A63A11"/>
    <w:rsid w:val="00A65052"/>
    <w:rsid w:val="00A65834"/>
    <w:rsid w:val="00A66FD7"/>
    <w:rsid w:val="00A67111"/>
    <w:rsid w:val="00A67816"/>
    <w:rsid w:val="00A67D95"/>
    <w:rsid w:val="00A67E91"/>
    <w:rsid w:val="00A67F61"/>
    <w:rsid w:val="00A70031"/>
    <w:rsid w:val="00A7087C"/>
    <w:rsid w:val="00A70C81"/>
    <w:rsid w:val="00A71627"/>
    <w:rsid w:val="00A71AAC"/>
    <w:rsid w:val="00A7201D"/>
    <w:rsid w:val="00A7436E"/>
    <w:rsid w:val="00A743C1"/>
    <w:rsid w:val="00A74CF7"/>
    <w:rsid w:val="00A74E07"/>
    <w:rsid w:val="00A75D1D"/>
    <w:rsid w:val="00A77778"/>
    <w:rsid w:val="00A80287"/>
    <w:rsid w:val="00A80C06"/>
    <w:rsid w:val="00A810CF"/>
    <w:rsid w:val="00A81184"/>
    <w:rsid w:val="00A81325"/>
    <w:rsid w:val="00A818C2"/>
    <w:rsid w:val="00A81FB5"/>
    <w:rsid w:val="00A82B0D"/>
    <w:rsid w:val="00A83A01"/>
    <w:rsid w:val="00A8488E"/>
    <w:rsid w:val="00A84E0F"/>
    <w:rsid w:val="00A8502E"/>
    <w:rsid w:val="00A8557A"/>
    <w:rsid w:val="00A85D43"/>
    <w:rsid w:val="00A86546"/>
    <w:rsid w:val="00A866D4"/>
    <w:rsid w:val="00A873DE"/>
    <w:rsid w:val="00A87459"/>
    <w:rsid w:val="00A87875"/>
    <w:rsid w:val="00A879DA"/>
    <w:rsid w:val="00A87CB6"/>
    <w:rsid w:val="00A87E57"/>
    <w:rsid w:val="00A91008"/>
    <w:rsid w:val="00A915E3"/>
    <w:rsid w:val="00A91FBE"/>
    <w:rsid w:val="00A927C9"/>
    <w:rsid w:val="00A942A3"/>
    <w:rsid w:val="00A9431F"/>
    <w:rsid w:val="00A944DF"/>
    <w:rsid w:val="00A946DB"/>
    <w:rsid w:val="00A9507D"/>
    <w:rsid w:val="00A952F4"/>
    <w:rsid w:val="00A96AED"/>
    <w:rsid w:val="00A97140"/>
    <w:rsid w:val="00A97510"/>
    <w:rsid w:val="00A9768D"/>
    <w:rsid w:val="00A97F7F"/>
    <w:rsid w:val="00AA0D0B"/>
    <w:rsid w:val="00AA1193"/>
    <w:rsid w:val="00AA12C7"/>
    <w:rsid w:val="00AA1EBE"/>
    <w:rsid w:val="00AA2EA3"/>
    <w:rsid w:val="00AA44F1"/>
    <w:rsid w:val="00AA46B3"/>
    <w:rsid w:val="00AA48AC"/>
    <w:rsid w:val="00AA4CB0"/>
    <w:rsid w:val="00AA5709"/>
    <w:rsid w:val="00AA6A1C"/>
    <w:rsid w:val="00AA6E24"/>
    <w:rsid w:val="00AA6E30"/>
    <w:rsid w:val="00AA6EC2"/>
    <w:rsid w:val="00AA7C9A"/>
    <w:rsid w:val="00AB0050"/>
    <w:rsid w:val="00AB0051"/>
    <w:rsid w:val="00AB130E"/>
    <w:rsid w:val="00AB14AE"/>
    <w:rsid w:val="00AB2241"/>
    <w:rsid w:val="00AB2425"/>
    <w:rsid w:val="00AB2486"/>
    <w:rsid w:val="00AB278E"/>
    <w:rsid w:val="00AB2E5B"/>
    <w:rsid w:val="00AB38CD"/>
    <w:rsid w:val="00AB40DF"/>
    <w:rsid w:val="00AB4B4A"/>
    <w:rsid w:val="00AB5551"/>
    <w:rsid w:val="00AB5E9D"/>
    <w:rsid w:val="00AC1832"/>
    <w:rsid w:val="00AC24AC"/>
    <w:rsid w:val="00AC30C8"/>
    <w:rsid w:val="00AC3D87"/>
    <w:rsid w:val="00AC3EDC"/>
    <w:rsid w:val="00AC56E8"/>
    <w:rsid w:val="00AC5F7C"/>
    <w:rsid w:val="00AC78A0"/>
    <w:rsid w:val="00AD05CA"/>
    <w:rsid w:val="00AD1126"/>
    <w:rsid w:val="00AD25CF"/>
    <w:rsid w:val="00AD523F"/>
    <w:rsid w:val="00AD6BF0"/>
    <w:rsid w:val="00AD6CF3"/>
    <w:rsid w:val="00AD71AA"/>
    <w:rsid w:val="00AD71D9"/>
    <w:rsid w:val="00AD74EB"/>
    <w:rsid w:val="00AD7BAE"/>
    <w:rsid w:val="00AE0503"/>
    <w:rsid w:val="00AE1189"/>
    <w:rsid w:val="00AE1637"/>
    <w:rsid w:val="00AE2C8C"/>
    <w:rsid w:val="00AE3191"/>
    <w:rsid w:val="00AE3490"/>
    <w:rsid w:val="00AE35A8"/>
    <w:rsid w:val="00AE428D"/>
    <w:rsid w:val="00AE42B6"/>
    <w:rsid w:val="00AE43DD"/>
    <w:rsid w:val="00AE4B45"/>
    <w:rsid w:val="00AE568F"/>
    <w:rsid w:val="00AE67EC"/>
    <w:rsid w:val="00AE696F"/>
    <w:rsid w:val="00AE7914"/>
    <w:rsid w:val="00AF03A1"/>
    <w:rsid w:val="00AF06DB"/>
    <w:rsid w:val="00AF2B6E"/>
    <w:rsid w:val="00AF3158"/>
    <w:rsid w:val="00AF5614"/>
    <w:rsid w:val="00AF7C13"/>
    <w:rsid w:val="00B00341"/>
    <w:rsid w:val="00B00A5D"/>
    <w:rsid w:val="00B04636"/>
    <w:rsid w:val="00B04778"/>
    <w:rsid w:val="00B04A93"/>
    <w:rsid w:val="00B04E44"/>
    <w:rsid w:val="00B0541E"/>
    <w:rsid w:val="00B05AC7"/>
    <w:rsid w:val="00B05CAD"/>
    <w:rsid w:val="00B06127"/>
    <w:rsid w:val="00B072DC"/>
    <w:rsid w:val="00B07D48"/>
    <w:rsid w:val="00B106C6"/>
    <w:rsid w:val="00B10C7F"/>
    <w:rsid w:val="00B113D2"/>
    <w:rsid w:val="00B11BFB"/>
    <w:rsid w:val="00B12142"/>
    <w:rsid w:val="00B129BB"/>
    <w:rsid w:val="00B12B6C"/>
    <w:rsid w:val="00B133B1"/>
    <w:rsid w:val="00B13AEE"/>
    <w:rsid w:val="00B16BC1"/>
    <w:rsid w:val="00B20317"/>
    <w:rsid w:val="00B20936"/>
    <w:rsid w:val="00B211FE"/>
    <w:rsid w:val="00B214E2"/>
    <w:rsid w:val="00B2231C"/>
    <w:rsid w:val="00B225A4"/>
    <w:rsid w:val="00B23305"/>
    <w:rsid w:val="00B23977"/>
    <w:rsid w:val="00B24546"/>
    <w:rsid w:val="00B24619"/>
    <w:rsid w:val="00B249F3"/>
    <w:rsid w:val="00B24F2F"/>
    <w:rsid w:val="00B2638A"/>
    <w:rsid w:val="00B267DE"/>
    <w:rsid w:val="00B274E4"/>
    <w:rsid w:val="00B278C6"/>
    <w:rsid w:val="00B3087C"/>
    <w:rsid w:val="00B30981"/>
    <w:rsid w:val="00B30D42"/>
    <w:rsid w:val="00B31E97"/>
    <w:rsid w:val="00B320DF"/>
    <w:rsid w:val="00B32831"/>
    <w:rsid w:val="00B32ACA"/>
    <w:rsid w:val="00B32BD9"/>
    <w:rsid w:val="00B33197"/>
    <w:rsid w:val="00B347A1"/>
    <w:rsid w:val="00B35359"/>
    <w:rsid w:val="00B35E7F"/>
    <w:rsid w:val="00B370C0"/>
    <w:rsid w:val="00B3763E"/>
    <w:rsid w:val="00B37F89"/>
    <w:rsid w:val="00B42125"/>
    <w:rsid w:val="00B422AE"/>
    <w:rsid w:val="00B42C75"/>
    <w:rsid w:val="00B42EFA"/>
    <w:rsid w:val="00B4324B"/>
    <w:rsid w:val="00B43746"/>
    <w:rsid w:val="00B443F7"/>
    <w:rsid w:val="00B44D90"/>
    <w:rsid w:val="00B46464"/>
    <w:rsid w:val="00B5046A"/>
    <w:rsid w:val="00B50DB1"/>
    <w:rsid w:val="00B510C8"/>
    <w:rsid w:val="00B53801"/>
    <w:rsid w:val="00B54A5B"/>
    <w:rsid w:val="00B55DEC"/>
    <w:rsid w:val="00B55F93"/>
    <w:rsid w:val="00B56A7A"/>
    <w:rsid w:val="00B56C80"/>
    <w:rsid w:val="00B608D4"/>
    <w:rsid w:val="00B60B6F"/>
    <w:rsid w:val="00B60D95"/>
    <w:rsid w:val="00B60EBC"/>
    <w:rsid w:val="00B610FC"/>
    <w:rsid w:val="00B61431"/>
    <w:rsid w:val="00B61894"/>
    <w:rsid w:val="00B619A6"/>
    <w:rsid w:val="00B6225D"/>
    <w:rsid w:val="00B6275E"/>
    <w:rsid w:val="00B6301A"/>
    <w:rsid w:val="00B6377D"/>
    <w:rsid w:val="00B6437A"/>
    <w:rsid w:val="00B64E5A"/>
    <w:rsid w:val="00B712D4"/>
    <w:rsid w:val="00B71FCB"/>
    <w:rsid w:val="00B72E08"/>
    <w:rsid w:val="00B731A1"/>
    <w:rsid w:val="00B732D1"/>
    <w:rsid w:val="00B73828"/>
    <w:rsid w:val="00B73947"/>
    <w:rsid w:val="00B74821"/>
    <w:rsid w:val="00B74822"/>
    <w:rsid w:val="00B76CC2"/>
    <w:rsid w:val="00B76F51"/>
    <w:rsid w:val="00B77B76"/>
    <w:rsid w:val="00B77EFE"/>
    <w:rsid w:val="00B8014F"/>
    <w:rsid w:val="00B80F8A"/>
    <w:rsid w:val="00B8187D"/>
    <w:rsid w:val="00B81BD0"/>
    <w:rsid w:val="00B81EC3"/>
    <w:rsid w:val="00B82D5E"/>
    <w:rsid w:val="00B83330"/>
    <w:rsid w:val="00B83484"/>
    <w:rsid w:val="00B83761"/>
    <w:rsid w:val="00B83AEF"/>
    <w:rsid w:val="00B8612C"/>
    <w:rsid w:val="00B8796C"/>
    <w:rsid w:val="00B9071B"/>
    <w:rsid w:val="00B90EC8"/>
    <w:rsid w:val="00B91ED6"/>
    <w:rsid w:val="00B91FD8"/>
    <w:rsid w:val="00B93076"/>
    <w:rsid w:val="00B93F71"/>
    <w:rsid w:val="00B94216"/>
    <w:rsid w:val="00B94B7C"/>
    <w:rsid w:val="00B94D26"/>
    <w:rsid w:val="00B95E56"/>
    <w:rsid w:val="00B96119"/>
    <w:rsid w:val="00B96AA9"/>
    <w:rsid w:val="00B97680"/>
    <w:rsid w:val="00BA0710"/>
    <w:rsid w:val="00BA11FF"/>
    <w:rsid w:val="00BA2EB9"/>
    <w:rsid w:val="00BA3CBF"/>
    <w:rsid w:val="00BA3E55"/>
    <w:rsid w:val="00BA530D"/>
    <w:rsid w:val="00BA54FC"/>
    <w:rsid w:val="00BA5B72"/>
    <w:rsid w:val="00BA6296"/>
    <w:rsid w:val="00BA7738"/>
    <w:rsid w:val="00BA7862"/>
    <w:rsid w:val="00BA7AAE"/>
    <w:rsid w:val="00BA7CF2"/>
    <w:rsid w:val="00BB085B"/>
    <w:rsid w:val="00BB197D"/>
    <w:rsid w:val="00BB2B9C"/>
    <w:rsid w:val="00BB3B57"/>
    <w:rsid w:val="00BB3E36"/>
    <w:rsid w:val="00BB48D7"/>
    <w:rsid w:val="00BB54E5"/>
    <w:rsid w:val="00BB5A95"/>
    <w:rsid w:val="00BB6190"/>
    <w:rsid w:val="00BB632F"/>
    <w:rsid w:val="00BB65DA"/>
    <w:rsid w:val="00BC0022"/>
    <w:rsid w:val="00BC0C46"/>
    <w:rsid w:val="00BC1A19"/>
    <w:rsid w:val="00BC1C37"/>
    <w:rsid w:val="00BC30FE"/>
    <w:rsid w:val="00BC36E9"/>
    <w:rsid w:val="00BC3898"/>
    <w:rsid w:val="00BC42DD"/>
    <w:rsid w:val="00BC479A"/>
    <w:rsid w:val="00BC48B8"/>
    <w:rsid w:val="00BC4ED4"/>
    <w:rsid w:val="00BC737A"/>
    <w:rsid w:val="00BC74E1"/>
    <w:rsid w:val="00BC77B3"/>
    <w:rsid w:val="00BC7E50"/>
    <w:rsid w:val="00BD02B5"/>
    <w:rsid w:val="00BD054D"/>
    <w:rsid w:val="00BD1740"/>
    <w:rsid w:val="00BD231F"/>
    <w:rsid w:val="00BD23CE"/>
    <w:rsid w:val="00BD2982"/>
    <w:rsid w:val="00BD2B85"/>
    <w:rsid w:val="00BD39DB"/>
    <w:rsid w:val="00BD3F70"/>
    <w:rsid w:val="00BD5EF0"/>
    <w:rsid w:val="00BD64C6"/>
    <w:rsid w:val="00BD7829"/>
    <w:rsid w:val="00BE1EB4"/>
    <w:rsid w:val="00BE220C"/>
    <w:rsid w:val="00BE2276"/>
    <w:rsid w:val="00BE2A9C"/>
    <w:rsid w:val="00BE2DB8"/>
    <w:rsid w:val="00BE4BAF"/>
    <w:rsid w:val="00BE4F3D"/>
    <w:rsid w:val="00BE5357"/>
    <w:rsid w:val="00BE646C"/>
    <w:rsid w:val="00BE6AD2"/>
    <w:rsid w:val="00BE7421"/>
    <w:rsid w:val="00BE79CE"/>
    <w:rsid w:val="00BF0ACE"/>
    <w:rsid w:val="00BF0BE9"/>
    <w:rsid w:val="00BF103D"/>
    <w:rsid w:val="00BF209C"/>
    <w:rsid w:val="00BF22B6"/>
    <w:rsid w:val="00BF25B4"/>
    <w:rsid w:val="00BF2CD9"/>
    <w:rsid w:val="00BF36E7"/>
    <w:rsid w:val="00BF3B28"/>
    <w:rsid w:val="00BF3C76"/>
    <w:rsid w:val="00BF4198"/>
    <w:rsid w:val="00BF4204"/>
    <w:rsid w:val="00BF532F"/>
    <w:rsid w:val="00BF58EF"/>
    <w:rsid w:val="00BF7C7C"/>
    <w:rsid w:val="00C004AE"/>
    <w:rsid w:val="00C01068"/>
    <w:rsid w:val="00C01E62"/>
    <w:rsid w:val="00C05032"/>
    <w:rsid w:val="00C05448"/>
    <w:rsid w:val="00C06457"/>
    <w:rsid w:val="00C06464"/>
    <w:rsid w:val="00C07408"/>
    <w:rsid w:val="00C079E4"/>
    <w:rsid w:val="00C11464"/>
    <w:rsid w:val="00C1176F"/>
    <w:rsid w:val="00C1199B"/>
    <w:rsid w:val="00C123A2"/>
    <w:rsid w:val="00C12C50"/>
    <w:rsid w:val="00C13320"/>
    <w:rsid w:val="00C13D70"/>
    <w:rsid w:val="00C14895"/>
    <w:rsid w:val="00C14E36"/>
    <w:rsid w:val="00C1503A"/>
    <w:rsid w:val="00C158BE"/>
    <w:rsid w:val="00C1634A"/>
    <w:rsid w:val="00C1665F"/>
    <w:rsid w:val="00C16847"/>
    <w:rsid w:val="00C16E3E"/>
    <w:rsid w:val="00C17CC6"/>
    <w:rsid w:val="00C20189"/>
    <w:rsid w:val="00C21195"/>
    <w:rsid w:val="00C22ABF"/>
    <w:rsid w:val="00C23B9A"/>
    <w:rsid w:val="00C2410D"/>
    <w:rsid w:val="00C247ED"/>
    <w:rsid w:val="00C2492A"/>
    <w:rsid w:val="00C25A37"/>
    <w:rsid w:val="00C26D75"/>
    <w:rsid w:val="00C30159"/>
    <w:rsid w:val="00C30519"/>
    <w:rsid w:val="00C31346"/>
    <w:rsid w:val="00C316C8"/>
    <w:rsid w:val="00C32274"/>
    <w:rsid w:val="00C3234B"/>
    <w:rsid w:val="00C32D38"/>
    <w:rsid w:val="00C33ECB"/>
    <w:rsid w:val="00C35BDB"/>
    <w:rsid w:val="00C36777"/>
    <w:rsid w:val="00C406C2"/>
    <w:rsid w:val="00C4115A"/>
    <w:rsid w:val="00C4193E"/>
    <w:rsid w:val="00C41B36"/>
    <w:rsid w:val="00C42CD5"/>
    <w:rsid w:val="00C43131"/>
    <w:rsid w:val="00C435E3"/>
    <w:rsid w:val="00C43C23"/>
    <w:rsid w:val="00C43E90"/>
    <w:rsid w:val="00C44224"/>
    <w:rsid w:val="00C4529F"/>
    <w:rsid w:val="00C46256"/>
    <w:rsid w:val="00C468B1"/>
    <w:rsid w:val="00C5067E"/>
    <w:rsid w:val="00C50E7C"/>
    <w:rsid w:val="00C515EB"/>
    <w:rsid w:val="00C51FB9"/>
    <w:rsid w:val="00C52465"/>
    <w:rsid w:val="00C52D95"/>
    <w:rsid w:val="00C542DF"/>
    <w:rsid w:val="00C55076"/>
    <w:rsid w:val="00C55E8D"/>
    <w:rsid w:val="00C560E3"/>
    <w:rsid w:val="00C577E3"/>
    <w:rsid w:val="00C64413"/>
    <w:rsid w:val="00C64513"/>
    <w:rsid w:val="00C646D8"/>
    <w:rsid w:val="00C64F98"/>
    <w:rsid w:val="00C65EB6"/>
    <w:rsid w:val="00C6754A"/>
    <w:rsid w:val="00C67C45"/>
    <w:rsid w:val="00C67E2D"/>
    <w:rsid w:val="00C705BC"/>
    <w:rsid w:val="00C70914"/>
    <w:rsid w:val="00C70AA2"/>
    <w:rsid w:val="00C738D1"/>
    <w:rsid w:val="00C76705"/>
    <w:rsid w:val="00C76951"/>
    <w:rsid w:val="00C76B7D"/>
    <w:rsid w:val="00C76DC5"/>
    <w:rsid w:val="00C800CE"/>
    <w:rsid w:val="00C802E6"/>
    <w:rsid w:val="00C8047C"/>
    <w:rsid w:val="00C815CE"/>
    <w:rsid w:val="00C83109"/>
    <w:rsid w:val="00C90423"/>
    <w:rsid w:val="00C9170D"/>
    <w:rsid w:val="00C9182D"/>
    <w:rsid w:val="00C9216E"/>
    <w:rsid w:val="00C92AEF"/>
    <w:rsid w:val="00C93089"/>
    <w:rsid w:val="00C936FE"/>
    <w:rsid w:val="00C93A1D"/>
    <w:rsid w:val="00C943A5"/>
    <w:rsid w:val="00C9495D"/>
    <w:rsid w:val="00C94DFB"/>
    <w:rsid w:val="00C95231"/>
    <w:rsid w:val="00C9678B"/>
    <w:rsid w:val="00C972FC"/>
    <w:rsid w:val="00CA05D0"/>
    <w:rsid w:val="00CA0DA2"/>
    <w:rsid w:val="00CA297D"/>
    <w:rsid w:val="00CA29F8"/>
    <w:rsid w:val="00CA390C"/>
    <w:rsid w:val="00CA3CF1"/>
    <w:rsid w:val="00CA4774"/>
    <w:rsid w:val="00CA4DEE"/>
    <w:rsid w:val="00CA550C"/>
    <w:rsid w:val="00CA5E02"/>
    <w:rsid w:val="00CA6B7E"/>
    <w:rsid w:val="00CA6F44"/>
    <w:rsid w:val="00CA70DE"/>
    <w:rsid w:val="00CA7980"/>
    <w:rsid w:val="00CB023D"/>
    <w:rsid w:val="00CB1CBD"/>
    <w:rsid w:val="00CB1FBB"/>
    <w:rsid w:val="00CB2596"/>
    <w:rsid w:val="00CB47EC"/>
    <w:rsid w:val="00CB59EC"/>
    <w:rsid w:val="00CB6107"/>
    <w:rsid w:val="00CB6219"/>
    <w:rsid w:val="00CB654A"/>
    <w:rsid w:val="00CB6E1A"/>
    <w:rsid w:val="00CC0440"/>
    <w:rsid w:val="00CC128B"/>
    <w:rsid w:val="00CC20A6"/>
    <w:rsid w:val="00CC258D"/>
    <w:rsid w:val="00CC2A70"/>
    <w:rsid w:val="00CC2D5D"/>
    <w:rsid w:val="00CC3A0E"/>
    <w:rsid w:val="00CC3CB6"/>
    <w:rsid w:val="00CC4683"/>
    <w:rsid w:val="00CC5717"/>
    <w:rsid w:val="00CC6E1C"/>
    <w:rsid w:val="00CC782E"/>
    <w:rsid w:val="00CD0824"/>
    <w:rsid w:val="00CD0D7F"/>
    <w:rsid w:val="00CD0EBE"/>
    <w:rsid w:val="00CD101E"/>
    <w:rsid w:val="00CD113E"/>
    <w:rsid w:val="00CD1C09"/>
    <w:rsid w:val="00CD2BE0"/>
    <w:rsid w:val="00CD3895"/>
    <w:rsid w:val="00CD45DB"/>
    <w:rsid w:val="00CD553E"/>
    <w:rsid w:val="00CD59B1"/>
    <w:rsid w:val="00CD5CF0"/>
    <w:rsid w:val="00CD608C"/>
    <w:rsid w:val="00CD75B7"/>
    <w:rsid w:val="00CE09D4"/>
    <w:rsid w:val="00CE0FAF"/>
    <w:rsid w:val="00CE191B"/>
    <w:rsid w:val="00CE3565"/>
    <w:rsid w:val="00CE5DB2"/>
    <w:rsid w:val="00CE723E"/>
    <w:rsid w:val="00CF08C1"/>
    <w:rsid w:val="00CF0CDA"/>
    <w:rsid w:val="00CF12CE"/>
    <w:rsid w:val="00CF1788"/>
    <w:rsid w:val="00CF1E25"/>
    <w:rsid w:val="00CF266E"/>
    <w:rsid w:val="00CF3340"/>
    <w:rsid w:val="00CF444B"/>
    <w:rsid w:val="00CF453F"/>
    <w:rsid w:val="00CF474A"/>
    <w:rsid w:val="00CF4A05"/>
    <w:rsid w:val="00CF5146"/>
    <w:rsid w:val="00CF52DA"/>
    <w:rsid w:val="00CF52E7"/>
    <w:rsid w:val="00CF5D0A"/>
    <w:rsid w:val="00CF75A3"/>
    <w:rsid w:val="00D00C8F"/>
    <w:rsid w:val="00D010CD"/>
    <w:rsid w:val="00D01225"/>
    <w:rsid w:val="00D01E09"/>
    <w:rsid w:val="00D02189"/>
    <w:rsid w:val="00D028AE"/>
    <w:rsid w:val="00D02F90"/>
    <w:rsid w:val="00D0329B"/>
    <w:rsid w:val="00D04648"/>
    <w:rsid w:val="00D048DF"/>
    <w:rsid w:val="00D06023"/>
    <w:rsid w:val="00D06A36"/>
    <w:rsid w:val="00D06AE1"/>
    <w:rsid w:val="00D0703F"/>
    <w:rsid w:val="00D07BEE"/>
    <w:rsid w:val="00D1093D"/>
    <w:rsid w:val="00D11130"/>
    <w:rsid w:val="00D11EBA"/>
    <w:rsid w:val="00D12041"/>
    <w:rsid w:val="00D12426"/>
    <w:rsid w:val="00D13125"/>
    <w:rsid w:val="00D1382B"/>
    <w:rsid w:val="00D1604A"/>
    <w:rsid w:val="00D163A5"/>
    <w:rsid w:val="00D1656B"/>
    <w:rsid w:val="00D16C0C"/>
    <w:rsid w:val="00D17EB5"/>
    <w:rsid w:val="00D2044D"/>
    <w:rsid w:val="00D228C1"/>
    <w:rsid w:val="00D22975"/>
    <w:rsid w:val="00D2371F"/>
    <w:rsid w:val="00D23D2F"/>
    <w:rsid w:val="00D25AAD"/>
    <w:rsid w:val="00D31845"/>
    <w:rsid w:val="00D31D64"/>
    <w:rsid w:val="00D333B2"/>
    <w:rsid w:val="00D33787"/>
    <w:rsid w:val="00D34D4D"/>
    <w:rsid w:val="00D3535A"/>
    <w:rsid w:val="00D363FD"/>
    <w:rsid w:val="00D37C05"/>
    <w:rsid w:val="00D40923"/>
    <w:rsid w:val="00D4117E"/>
    <w:rsid w:val="00D42D02"/>
    <w:rsid w:val="00D43016"/>
    <w:rsid w:val="00D44763"/>
    <w:rsid w:val="00D45D41"/>
    <w:rsid w:val="00D461B3"/>
    <w:rsid w:val="00D4708E"/>
    <w:rsid w:val="00D47C14"/>
    <w:rsid w:val="00D50DA9"/>
    <w:rsid w:val="00D516B4"/>
    <w:rsid w:val="00D51785"/>
    <w:rsid w:val="00D53BB6"/>
    <w:rsid w:val="00D54FB9"/>
    <w:rsid w:val="00D5610C"/>
    <w:rsid w:val="00D56732"/>
    <w:rsid w:val="00D57063"/>
    <w:rsid w:val="00D57172"/>
    <w:rsid w:val="00D573C7"/>
    <w:rsid w:val="00D57ADA"/>
    <w:rsid w:val="00D612D5"/>
    <w:rsid w:val="00D63E8C"/>
    <w:rsid w:val="00D641BF"/>
    <w:rsid w:val="00D644DF"/>
    <w:rsid w:val="00D65367"/>
    <w:rsid w:val="00D65D09"/>
    <w:rsid w:val="00D66513"/>
    <w:rsid w:val="00D66C85"/>
    <w:rsid w:val="00D67470"/>
    <w:rsid w:val="00D67650"/>
    <w:rsid w:val="00D70AB4"/>
    <w:rsid w:val="00D70EF6"/>
    <w:rsid w:val="00D72BF3"/>
    <w:rsid w:val="00D72BFC"/>
    <w:rsid w:val="00D72FC8"/>
    <w:rsid w:val="00D758C1"/>
    <w:rsid w:val="00D7610F"/>
    <w:rsid w:val="00D77942"/>
    <w:rsid w:val="00D80913"/>
    <w:rsid w:val="00D80E23"/>
    <w:rsid w:val="00D81835"/>
    <w:rsid w:val="00D81A5F"/>
    <w:rsid w:val="00D823C8"/>
    <w:rsid w:val="00D82899"/>
    <w:rsid w:val="00D83B40"/>
    <w:rsid w:val="00D843ED"/>
    <w:rsid w:val="00D84AF4"/>
    <w:rsid w:val="00D84E78"/>
    <w:rsid w:val="00D854AE"/>
    <w:rsid w:val="00D85950"/>
    <w:rsid w:val="00D85BF5"/>
    <w:rsid w:val="00D862B4"/>
    <w:rsid w:val="00D87474"/>
    <w:rsid w:val="00D87D5B"/>
    <w:rsid w:val="00D9053B"/>
    <w:rsid w:val="00D90811"/>
    <w:rsid w:val="00D908F9"/>
    <w:rsid w:val="00D91543"/>
    <w:rsid w:val="00D92000"/>
    <w:rsid w:val="00D9289C"/>
    <w:rsid w:val="00D92FC9"/>
    <w:rsid w:val="00D9375D"/>
    <w:rsid w:val="00D937D4"/>
    <w:rsid w:val="00D95175"/>
    <w:rsid w:val="00D958ED"/>
    <w:rsid w:val="00D96C16"/>
    <w:rsid w:val="00D97383"/>
    <w:rsid w:val="00DA0963"/>
    <w:rsid w:val="00DA0E86"/>
    <w:rsid w:val="00DA1531"/>
    <w:rsid w:val="00DA35E4"/>
    <w:rsid w:val="00DA4FD3"/>
    <w:rsid w:val="00DA51E0"/>
    <w:rsid w:val="00DA55D5"/>
    <w:rsid w:val="00DA5E3E"/>
    <w:rsid w:val="00DA5E8D"/>
    <w:rsid w:val="00DA6313"/>
    <w:rsid w:val="00DA67C5"/>
    <w:rsid w:val="00DA77BF"/>
    <w:rsid w:val="00DA7904"/>
    <w:rsid w:val="00DA7CB6"/>
    <w:rsid w:val="00DB029C"/>
    <w:rsid w:val="00DB04F6"/>
    <w:rsid w:val="00DB0A9B"/>
    <w:rsid w:val="00DB1198"/>
    <w:rsid w:val="00DB22A3"/>
    <w:rsid w:val="00DB22E7"/>
    <w:rsid w:val="00DB2FEB"/>
    <w:rsid w:val="00DB3436"/>
    <w:rsid w:val="00DB384F"/>
    <w:rsid w:val="00DB4257"/>
    <w:rsid w:val="00DB4713"/>
    <w:rsid w:val="00DB4B03"/>
    <w:rsid w:val="00DB5144"/>
    <w:rsid w:val="00DB5312"/>
    <w:rsid w:val="00DB5763"/>
    <w:rsid w:val="00DB6375"/>
    <w:rsid w:val="00DB6E9F"/>
    <w:rsid w:val="00DB791C"/>
    <w:rsid w:val="00DC1B99"/>
    <w:rsid w:val="00DC2432"/>
    <w:rsid w:val="00DC265E"/>
    <w:rsid w:val="00DC2795"/>
    <w:rsid w:val="00DC2AB8"/>
    <w:rsid w:val="00DC2D58"/>
    <w:rsid w:val="00DC31D6"/>
    <w:rsid w:val="00DC488A"/>
    <w:rsid w:val="00DC48E2"/>
    <w:rsid w:val="00DC7484"/>
    <w:rsid w:val="00DC750B"/>
    <w:rsid w:val="00DC79F6"/>
    <w:rsid w:val="00DD0E93"/>
    <w:rsid w:val="00DD1957"/>
    <w:rsid w:val="00DD1F08"/>
    <w:rsid w:val="00DD2593"/>
    <w:rsid w:val="00DD2FD1"/>
    <w:rsid w:val="00DD31DE"/>
    <w:rsid w:val="00DD4B29"/>
    <w:rsid w:val="00DD52E7"/>
    <w:rsid w:val="00DD5F65"/>
    <w:rsid w:val="00DE0FF3"/>
    <w:rsid w:val="00DE11BD"/>
    <w:rsid w:val="00DE39FD"/>
    <w:rsid w:val="00DE3CAC"/>
    <w:rsid w:val="00DE44CB"/>
    <w:rsid w:val="00DE4BAF"/>
    <w:rsid w:val="00DE59AC"/>
    <w:rsid w:val="00DF0882"/>
    <w:rsid w:val="00DF08C2"/>
    <w:rsid w:val="00DF10B2"/>
    <w:rsid w:val="00DF284C"/>
    <w:rsid w:val="00DF2D9A"/>
    <w:rsid w:val="00DF34C6"/>
    <w:rsid w:val="00DF37E0"/>
    <w:rsid w:val="00DF3C7E"/>
    <w:rsid w:val="00DF3FEC"/>
    <w:rsid w:val="00DF416A"/>
    <w:rsid w:val="00DF5D29"/>
    <w:rsid w:val="00DF74B8"/>
    <w:rsid w:val="00DF74EC"/>
    <w:rsid w:val="00DF7FD1"/>
    <w:rsid w:val="00DF7FE5"/>
    <w:rsid w:val="00E00286"/>
    <w:rsid w:val="00E008A7"/>
    <w:rsid w:val="00E01984"/>
    <w:rsid w:val="00E0242E"/>
    <w:rsid w:val="00E02607"/>
    <w:rsid w:val="00E029A0"/>
    <w:rsid w:val="00E02A0B"/>
    <w:rsid w:val="00E0311F"/>
    <w:rsid w:val="00E03FBE"/>
    <w:rsid w:val="00E04423"/>
    <w:rsid w:val="00E04D7B"/>
    <w:rsid w:val="00E05384"/>
    <w:rsid w:val="00E062FA"/>
    <w:rsid w:val="00E064E7"/>
    <w:rsid w:val="00E10110"/>
    <w:rsid w:val="00E10707"/>
    <w:rsid w:val="00E1133B"/>
    <w:rsid w:val="00E11BFF"/>
    <w:rsid w:val="00E132E3"/>
    <w:rsid w:val="00E13592"/>
    <w:rsid w:val="00E137A2"/>
    <w:rsid w:val="00E1480C"/>
    <w:rsid w:val="00E15A04"/>
    <w:rsid w:val="00E15D0B"/>
    <w:rsid w:val="00E167D0"/>
    <w:rsid w:val="00E16C2F"/>
    <w:rsid w:val="00E2080D"/>
    <w:rsid w:val="00E208BF"/>
    <w:rsid w:val="00E20C3F"/>
    <w:rsid w:val="00E20E61"/>
    <w:rsid w:val="00E2315E"/>
    <w:rsid w:val="00E23368"/>
    <w:rsid w:val="00E2337D"/>
    <w:rsid w:val="00E235A0"/>
    <w:rsid w:val="00E24A0D"/>
    <w:rsid w:val="00E254F0"/>
    <w:rsid w:val="00E25A8F"/>
    <w:rsid w:val="00E27CEB"/>
    <w:rsid w:val="00E27E97"/>
    <w:rsid w:val="00E30283"/>
    <w:rsid w:val="00E3040C"/>
    <w:rsid w:val="00E30856"/>
    <w:rsid w:val="00E309A5"/>
    <w:rsid w:val="00E31986"/>
    <w:rsid w:val="00E323B8"/>
    <w:rsid w:val="00E32461"/>
    <w:rsid w:val="00E33555"/>
    <w:rsid w:val="00E33CBC"/>
    <w:rsid w:val="00E3409B"/>
    <w:rsid w:val="00E356B5"/>
    <w:rsid w:val="00E359B3"/>
    <w:rsid w:val="00E366FB"/>
    <w:rsid w:val="00E37175"/>
    <w:rsid w:val="00E37FE1"/>
    <w:rsid w:val="00E40C4D"/>
    <w:rsid w:val="00E43647"/>
    <w:rsid w:val="00E43DDA"/>
    <w:rsid w:val="00E4402A"/>
    <w:rsid w:val="00E4585B"/>
    <w:rsid w:val="00E45ACB"/>
    <w:rsid w:val="00E45C02"/>
    <w:rsid w:val="00E47118"/>
    <w:rsid w:val="00E47258"/>
    <w:rsid w:val="00E519BB"/>
    <w:rsid w:val="00E5227A"/>
    <w:rsid w:val="00E5235B"/>
    <w:rsid w:val="00E52F6B"/>
    <w:rsid w:val="00E53777"/>
    <w:rsid w:val="00E53B15"/>
    <w:rsid w:val="00E54093"/>
    <w:rsid w:val="00E5431D"/>
    <w:rsid w:val="00E54624"/>
    <w:rsid w:val="00E547AA"/>
    <w:rsid w:val="00E54E4C"/>
    <w:rsid w:val="00E56452"/>
    <w:rsid w:val="00E56951"/>
    <w:rsid w:val="00E56F48"/>
    <w:rsid w:val="00E603C9"/>
    <w:rsid w:val="00E6177D"/>
    <w:rsid w:val="00E631E7"/>
    <w:rsid w:val="00E6338E"/>
    <w:rsid w:val="00E6389E"/>
    <w:rsid w:val="00E64C78"/>
    <w:rsid w:val="00E64C8F"/>
    <w:rsid w:val="00E6689C"/>
    <w:rsid w:val="00E66C68"/>
    <w:rsid w:val="00E673F5"/>
    <w:rsid w:val="00E7135C"/>
    <w:rsid w:val="00E71E1D"/>
    <w:rsid w:val="00E73052"/>
    <w:rsid w:val="00E758F7"/>
    <w:rsid w:val="00E76876"/>
    <w:rsid w:val="00E76C98"/>
    <w:rsid w:val="00E76EED"/>
    <w:rsid w:val="00E779D5"/>
    <w:rsid w:val="00E77E47"/>
    <w:rsid w:val="00E802DB"/>
    <w:rsid w:val="00E80CC9"/>
    <w:rsid w:val="00E82557"/>
    <w:rsid w:val="00E82826"/>
    <w:rsid w:val="00E8313D"/>
    <w:rsid w:val="00E84565"/>
    <w:rsid w:val="00E85B79"/>
    <w:rsid w:val="00E85F50"/>
    <w:rsid w:val="00E868CE"/>
    <w:rsid w:val="00E86E8A"/>
    <w:rsid w:val="00E87A3A"/>
    <w:rsid w:val="00E87AC3"/>
    <w:rsid w:val="00E87F96"/>
    <w:rsid w:val="00E90D2B"/>
    <w:rsid w:val="00E910F0"/>
    <w:rsid w:val="00E91B59"/>
    <w:rsid w:val="00E91B78"/>
    <w:rsid w:val="00E924C5"/>
    <w:rsid w:val="00E92F16"/>
    <w:rsid w:val="00E93C1C"/>
    <w:rsid w:val="00E93D4D"/>
    <w:rsid w:val="00E94F94"/>
    <w:rsid w:val="00E96350"/>
    <w:rsid w:val="00EA1696"/>
    <w:rsid w:val="00EA1843"/>
    <w:rsid w:val="00EA1E63"/>
    <w:rsid w:val="00EA2723"/>
    <w:rsid w:val="00EA2F9E"/>
    <w:rsid w:val="00EA2FC3"/>
    <w:rsid w:val="00EA36BA"/>
    <w:rsid w:val="00EA3D90"/>
    <w:rsid w:val="00EA4136"/>
    <w:rsid w:val="00EA4374"/>
    <w:rsid w:val="00EA44CB"/>
    <w:rsid w:val="00EA48F8"/>
    <w:rsid w:val="00EA5FE4"/>
    <w:rsid w:val="00EA6079"/>
    <w:rsid w:val="00EA6181"/>
    <w:rsid w:val="00EA635A"/>
    <w:rsid w:val="00EA6FF9"/>
    <w:rsid w:val="00EA708E"/>
    <w:rsid w:val="00EA72AA"/>
    <w:rsid w:val="00EA772E"/>
    <w:rsid w:val="00EA77F9"/>
    <w:rsid w:val="00EA7C09"/>
    <w:rsid w:val="00EB0569"/>
    <w:rsid w:val="00EB0CF1"/>
    <w:rsid w:val="00EB0F6C"/>
    <w:rsid w:val="00EB0FEF"/>
    <w:rsid w:val="00EB1E5F"/>
    <w:rsid w:val="00EB1FF0"/>
    <w:rsid w:val="00EB22D6"/>
    <w:rsid w:val="00EB2E83"/>
    <w:rsid w:val="00EB3658"/>
    <w:rsid w:val="00EB3A3F"/>
    <w:rsid w:val="00EB3A4A"/>
    <w:rsid w:val="00EB454C"/>
    <w:rsid w:val="00EB47E6"/>
    <w:rsid w:val="00EB74DC"/>
    <w:rsid w:val="00EC0193"/>
    <w:rsid w:val="00EC0406"/>
    <w:rsid w:val="00EC0E55"/>
    <w:rsid w:val="00EC0FB1"/>
    <w:rsid w:val="00EC15B6"/>
    <w:rsid w:val="00EC176D"/>
    <w:rsid w:val="00EC2174"/>
    <w:rsid w:val="00EC27B8"/>
    <w:rsid w:val="00EC2914"/>
    <w:rsid w:val="00EC3490"/>
    <w:rsid w:val="00EC39AD"/>
    <w:rsid w:val="00EC3F15"/>
    <w:rsid w:val="00EC4A80"/>
    <w:rsid w:val="00EC4C88"/>
    <w:rsid w:val="00EC50D7"/>
    <w:rsid w:val="00EC5392"/>
    <w:rsid w:val="00EC541D"/>
    <w:rsid w:val="00EC648F"/>
    <w:rsid w:val="00EC75AA"/>
    <w:rsid w:val="00ED0DDD"/>
    <w:rsid w:val="00ED19B3"/>
    <w:rsid w:val="00ED1A54"/>
    <w:rsid w:val="00ED221B"/>
    <w:rsid w:val="00ED2289"/>
    <w:rsid w:val="00ED2BFA"/>
    <w:rsid w:val="00ED331E"/>
    <w:rsid w:val="00ED38C7"/>
    <w:rsid w:val="00ED4899"/>
    <w:rsid w:val="00ED5BAC"/>
    <w:rsid w:val="00ED627B"/>
    <w:rsid w:val="00ED6E3D"/>
    <w:rsid w:val="00ED7DD9"/>
    <w:rsid w:val="00EE2AFE"/>
    <w:rsid w:val="00EE31E0"/>
    <w:rsid w:val="00EE36A0"/>
    <w:rsid w:val="00EE4666"/>
    <w:rsid w:val="00EE4892"/>
    <w:rsid w:val="00EE51D4"/>
    <w:rsid w:val="00EE63FD"/>
    <w:rsid w:val="00EE7B52"/>
    <w:rsid w:val="00EF12A2"/>
    <w:rsid w:val="00EF2648"/>
    <w:rsid w:val="00EF34C2"/>
    <w:rsid w:val="00EF4E33"/>
    <w:rsid w:val="00EF5881"/>
    <w:rsid w:val="00EF70CA"/>
    <w:rsid w:val="00EF74E2"/>
    <w:rsid w:val="00F000FE"/>
    <w:rsid w:val="00F00586"/>
    <w:rsid w:val="00F00E2C"/>
    <w:rsid w:val="00F01948"/>
    <w:rsid w:val="00F01E29"/>
    <w:rsid w:val="00F022F8"/>
    <w:rsid w:val="00F026D5"/>
    <w:rsid w:val="00F02E8A"/>
    <w:rsid w:val="00F02E94"/>
    <w:rsid w:val="00F02FFF"/>
    <w:rsid w:val="00F03DD4"/>
    <w:rsid w:val="00F06C91"/>
    <w:rsid w:val="00F07233"/>
    <w:rsid w:val="00F07512"/>
    <w:rsid w:val="00F119EA"/>
    <w:rsid w:val="00F11D75"/>
    <w:rsid w:val="00F13233"/>
    <w:rsid w:val="00F13EC4"/>
    <w:rsid w:val="00F14F3A"/>
    <w:rsid w:val="00F152EE"/>
    <w:rsid w:val="00F15809"/>
    <w:rsid w:val="00F15C80"/>
    <w:rsid w:val="00F173FD"/>
    <w:rsid w:val="00F20666"/>
    <w:rsid w:val="00F20B69"/>
    <w:rsid w:val="00F20EF8"/>
    <w:rsid w:val="00F216D6"/>
    <w:rsid w:val="00F217C7"/>
    <w:rsid w:val="00F21912"/>
    <w:rsid w:val="00F22A5D"/>
    <w:rsid w:val="00F23514"/>
    <w:rsid w:val="00F23AEB"/>
    <w:rsid w:val="00F2409D"/>
    <w:rsid w:val="00F243F9"/>
    <w:rsid w:val="00F2471A"/>
    <w:rsid w:val="00F2529D"/>
    <w:rsid w:val="00F265D6"/>
    <w:rsid w:val="00F26FBF"/>
    <w:rsid w:val="00F27E15"/>
    <w:rsid w:val="00F30B15"/>
    <w:rsid w:val="00F30F98"/>
    <w:rsid w:val="00F31176"/>
    <w:rsid w:val="00F31675"/>
    <w:rsid w:val="00F31AAA"/>
    <w:rsid w:val="00F31AC7"/>
    <w:rsid w:val="00F31C84"/>
    <w:rsid w:val="00F327CC"/>
    <w:rsid w:val="00F32A3C"/>
    <w:rsid w:val="00F32C44"/>
    <w:rsid w:val="00F33A7C"/>
    <w:rsid w:val="00F33CFD"/>
    <w:rsid w:val="00F33DE3"/>
    <w:rsid w:val="00F34809"/>
    <w:rsid w:val="00F35586"/>
    <w:rsid w:val="00F355D4"/>
    <w:rsid w:val="00F35D80"/>
    <w:rsid w:val="00F36F91"/>
    <w:rsid w:val="00F37F1F"/>
    <w:rsid w:val="00F37FD3"/>
    <w:rsid w:val="00F403AD"/>
    <w:rsid w:val="00F41663"/>
    <w:rsid w:val="00F41B38"/>
    <w:rsid w:val="00F44073"/>
    <w:rsid w:val="00F4519E"/>
    <w:rsid w:val="00F45909"/>
    <w:rsid w:val="00F4689F"/>
    <w:rsid w:val="00F47279"/>
    <w:rsid w:val="00F47AF3"/>
    <w:rsid w:val="00F5069E"/>
    <w:rsid w:val="00F507A5"/>
    <w:rsid w:val="00F5160C"/>
    <w:rsid w:val="00F52817"/>
    <w:rsid w:val="00F52A2E"/>
    <w:rsid w:val="00F53FD9"/>
    <w:rsid w:val="00F5495C"/>
    <w:rsid w:val="00F54C14"/>
    <w:rsid w:val="00F5582E"/>
    <w:rsid w:val="00F605D6"/>
    <w:rsid w:val="00F60E96"/>
    <w:rsid w:val="00F61430"/>
    <w:rsid w:val="00F61803"/>
    <w:rsid w:val="00F62AEE"/>
    <w:rsid w:val="00F640BB"/>
    <w:rsid w:val="00F64194"/>
    <w:rsid w:val="00F6426C"/>
    <w:rsid w:val="00F651C2"/>
    <w:rsid w:val="00F658BA"/>
    <w:rsid w:val="00F67877"/>
    <w:rsid w:val="00F70752"/>
    <w:rsid w:val="00F71C5E"/>
    <w:rsid w:val="00F72126"/>
    <w:rsid w:val="00F73572"/>
    <w:rsid w:val="00F74415"/>
    <w:rsid w:val="00F76D42"/>
    <w:rsid w:val="00F77002"/>
    <w:rsid w:val="00F77E1A"/>
    <w:rsid w:val="00F804B7"/>
    <w:rsid w:val="00F8054E"/>
    <w:rsid w:val="00F80740"/>
    <w:rsid w:val="00F82966"/>
    <w:rsid w:val="00F82C9E"/>
    <w:rsid w:val="00F831C9"/>
    <w:rsid w:val="00F83412"/>
    <w:rsid w:val="00F83839"/>
    <w:rsid w:val="00F84023"/>
    <w:rsid w:val="00F859CC"/>
    <w:rsid w:val="00F87065"/>
    <w:rsid w:val="00F872F4"/>
    <w:rsid w:val="00F87D56"/>
    <w:rsid w:val="00F87DBC"/>
    <w:rsid w:val="00F90C0D"/>
    <w:rsid w:val="00F91A73"/>
    <w:rsid w:val="00F91B9D"/>
    <w:rsid w:val="00F91D21"/>
    <w:rsid w:val="00F92B74"/>
    <w:rsid w:val="00F93551"/>
    <w:rsid w:val="00F93FF6"/>
    <w:rsid w:val="00F94C53"/>
    <w:rsid w:val="00F96731"/>
    <w:rsid w:val="00F96743"/>
    <w:rsid w:val="00F96978"/>
    <w:rsid w:val="00F97BAA"/>
    <w:rsid w:val="00F97C21"/>
    <w:rsid w:val="00FA06FC"/>
    <w:rsid w:val="00FA3392"/>
    <w:rsid w:val="00FA3622"/>
    <w:rsid w:val="00FA47B6"/>
    <w:rsid w:val="00FA4CB3"/>
    <w:rsid w:val="00FA5A91"/>
    <w:rsid w:val="00FA69B7"/>
    <w:rsid w:val="00FA73A8"/>
    <w:rsid w:val="00FA7EFB"/>
    <w:rsid w:val="00FB039B"/>
    <w:rsid w:val="00FB0F40"/>
    <w:rsid w:val="00FB199A"/>
    <w:rsid w:val="00FB22B4"/>
    <w:rsid w:val="00FB372E"/>
    <w:rsid w:val="00FB620D"/>
    <w:rsid w:val="00FB7F47"/>
    <w:rsid w:val="00FC0072"/>
    <w:rsid w:val="00FC132E"/>
    <w:rsid w:val="00FC20FD"/>
    <w:rsid w:val="00FC2FFA"/>
    <w:rsid w:val="00FC4146"/>
    <w:rsid w:val="00FC448E"/>
    <w:rsid w:val="00FC4CAE"/>
    <w:rsid w:val="00FC5ECE"/>
    <w:rsid w:val="00FC7259"/>
    <w:rsid w:val="00FC7E8F"/>
    <w:rsid w:val="00FD0025"/>
    <w:rsid w:val="00FD056F"/>
    <w:rsid w:val="00FD1151"/>
    <w:rsid w:val="00FD1C00"/>
    <w:rsid w:val="00FD4232"/>
    <w:rsid w:val="00FD4521"/>
    <w:rsid w:val="00FD478F"/>
    <w:rsid w:val="00FD4D1B"/>
    <w:rsid w:val="00FD6851"/>
    <w:rsid w:val="00FD6ADC"/>
    <w:rsid w:val="00FD73A7"/>
    <w:rsid w:val="00FD758C"/>
    <w:rsid w:val="00FD7790"/>
    <w:rsid w:val="00FD7AF6"/>
    <w:rsid w:val="00FE0417"/>
    <w:rsid w:val="00FE10E4"/>
    <w:rsid w:val="00FE10F2"/>
    <w:rsid w:val="00FE199A"/>
    <w:rsid w:val="00FE1AF3"/>
    <w:rsid w:val="00FE2326"/>
    <w:rsid w:val="00FE25CD"/>
    <w:rsid w:val="00FE2601"/>
    <w:rsid w:val="00FE4AF6"/>
    <w:rsid w:val="00FE4E55"/>
    <w:rsid w:val="00FE501A"/>
    <w:rsid w:val="00FE602B"/>
    <w:rsid w:val="00FE626E"/>
    <w:rsid w:val="00FE7B01"/>
    <w:rsid w:val="00FE7FA3"/>
    <w:rsid w:val="00FF0A58"/>
    <w:rsid w:val="00FF1A77"/>
    <w:rsid w:val="00FF206F"/>
    <w:rsid w:val="00FF2AF7"/>
    <w:rsid w:val="00FF2DDA"/>
    <w:rsid w:val="00FF2E02"/>
    <w:rsid w:val="00FF488E"/>
    <w:rsid w:val="00FF4CF8"/>
    <w:rsid w:val="00FF5B41"/>
    <w:rsid w:val="00FF69B2"/>
    <w:rsid w:val="00FF6F63"/>
    <w:rsid w:val="00FF78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A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5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DB22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DE"/>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2C4A52"/>
    <w:pPr>
      <w:tabs>
        <w:tab w:val="center" w:pos="4680"/>
        <w:tab w:val="right" w:pos="9360"/>
      </w:tabs>
    </w:pPr>
  </w:style>
  <w:style w:type="character" w:customStyle="1" w:styleId="HeaderChar">
    <w:name w:val="Header Char"/>
    <w:basedOn w:val="DefaultParagraphFont"/>
    <w:link w:val="Header"/>
    <w:uiPriority w:val="99"/>
    <w:rsid w:val="002C4A5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C4A52"/>
    <w:pPr>
      <w:tabs>
        <w:tab w:val="center" w:pos="4680"/>
        <w:tab w:val="right" w:pos="9360"/>
      </w:tabs>
    </w:pPr>
  </w:style>
  <w:style w:type="character" w:customStyle="1" w:styleId="FooterChar">
    <w:name w:val="Footer Char"/>
    <w:basedOn w:val="DefaultParagraphFont"/>
    <w:link w:val="Footer"/>
    <w:uiPriority w:val="99"/>
    <w:rsid w:val="002C4A5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C30519"/>
    <w:pPr>
      <w:jc w:val="both"/>
    </w:pPr>
    <w:rPr>
      <w:b/>
      <w:bCs/>
    </w:rPr>
  </w:style>
  <w:style w:type="character" w:customStyle="1" w:styleId="BodyText2Char">
    <w:name w:val="Body Text 2 Char"/>
    <w:basedOn w:val="DefaultParagraphFont"/>
    <w:link w:val="BodyText2"/>
    <w:rsid w:val="00C30519"/>
    <w:rPr>
      <w:rFonts w:ascii="Times New Roman" w:eastAsia="Times New Roman" w:hAnsi="Times New Roman" w:cs="Times New Roman"/>
      <w:b/>
      <w:bCs/>
      <w:sz w:val="24"/>
      <w:szCs w:val="24"/>
    </w:rPr>
  </w:style>
  <w:style w:type="table" w:styleId="TableGrid">
    <w:name w:val="Table Grid"/>
    <w:basedOn w:val="TableNormal"/>
    <w:uiPriority w:val="39"/>
    <w:rsid w:val="00EA2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CD5"/>
    <w:rPr>
      <w:rFonts w:ascii="Tahoma" w:hAnsi="Tahoma" w:cs="Tahoma"/>
      <w:sz w:val="16"/>
      <w:szCs w:val="16"/>
    </w:rPr>
  </w:style>
  <w:style w:type="character" w:customStyle="1" w:styleId="BalloonTextChar">
    <w:name w:val="Balloon Text Char"/>
    <w:basedOn w:val="DefaultParagraphFont"/>
    <w:link w:val="BalloonText"/>
    <w:uiPriority w:val="99"/>
    <w:semiHidden/>
    <w:rsid w:val="00C42CD5"/>
    <w:rPr>
      <w:rFonts w:ascii="Tahoma" w:eastAsia="Times New Roman" w:hAnsi="Tahoma" w:cs="Tahoma"/>
      <w:sz w:val="16"/>
      <w:szCs w:val="16"/>
      <w:lang w:val="en-GB"/>
    </w:rPr>
  </w:style>
  <w:style w:type="paragraph" w:customStyle="1" w:styleId="SectionTitle">
    <w:name w:val="SectionTitle"/>
    <w:basedOn w:val="Normal"/>
    <w:rsid w:val="005002CE"/>
    <w:pPr>
      <w:keepNext/>
      <w:tabs>
        <w:tab w:val="left" w:pos="567"/>
        <w:tab w:val="left" w:pos="1134"/>
        <w:tab w:val="left" w:pos="1701"/>
        <w:tab w:val="left" w:pos="2268"/>
        <w:tab w:val="left" w:pos="2835"/>
        <w:tab w:val="left" w:pos="3969"/>
        <w:tab w:val="left" w:pos="4536"/>
        <w:tab w:val="left" w:pos="5103"/>
        <w:tab w:val="left" w:pos="5670"/>
        <w:tab w:val="left" w:pos="6237"/>
        <w:tab w:val="left" w:pos="7371"/>
        <w:tab w:val="left" w:pos="7938"/>
      </w:tabs>
      <w:spacing w:before="300" w:after="240"/>
    </w:pPr>
    <w:rPr>
      <w:rFonts w:ascii="Arial" w:hAnsi="Arial" w:cs="Arial"/>
      <w:b/>
      <w:bCs/>
      <w:lang w:val="en-US"/>
    </w:rPr>
  </w:style>
  <w:style w:type="character" w:customStyle="1" w:styleId="apple-converted-space">
    <w:name w:val="apple-converted-space"/>
    <w:basedOn w:val="DefaultParagraphFont"/>
    <w:rsid w:val="00A00469"/>
  </w:style>
  <w:style w:type="paragraph" w:customStyle="1" w:styleId="Default">
    <w:name w:val="Default"/>
    <w:rsid w:val="00EC3F1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C35BDB"/>
    <w:pPr>
      <w:spacing w:before="100" w:beforeAutospacing="1" w:after="100" w:afterAutospacing="1"/>
    </w:pPr>
    <w:rPr>
      <w:lang w:val="en-US"/>
    </w:rPr>
  </w:style>
  <w:style w:type="paragraph" w:customStyle="1" w:styleId="TableParagraph">
    <w:name w:val="Table Paragraph"/>
    <w:basedOn w:val="Normal"/>
    <w:uiPriority w:val="1"/>
    <w:qFormat/>
    <w:rsid w:val="00D44763"/>
    <w:pPr>
      <w:widowControl w:val="0"/>
      <w:autoSpaceDE w:val="0"/>
      <w:autoSpaceDN w:val="0"/>
    </w:pPr>
    <w:rPr>
      <w:sz w:val="22"/>
      <w:szCs w:val="22"/>
      <w:lang w:val="en-US"/>
    </w:rPr>
  </w:style>
  <w:style w:type="character" w:styleId="CommentReference">
    <w:name w:val="annotation reference"/>
    <w:basedOn w:val="DefaultParagraphFont"/>
    <w:uiPriority w:val="99"/>
    <w:semiHidden/>
    <w:unhideWhenUsed/>
    <w:rsid w:val="002C102C"/>
    <w:rPr>
      <w:sz w:val="16"/>
      <w:szCs w:val="16"/>
    </w:rPr>
  </w:style>
  <w:style w:type="paragraph" w:styleId="CommentText">
    <w:name w:val="annotation text"/>
    <w:basedOn w:val="Normal"/>
    <w:link w:val="CommentTextChar"/>
    <w:uiPriority w:val="99"/>
    <w:semiHidden/>
    <w:unhideWhenUsed/>
    <w:rsid w:val="002C102C"/>
    <w:rPr>
      <w:sz w:val="20"/>
      <w:szCs w:val="20"/>
    </w:rPr>
  </w:style>
  <w:style w:type="character" w:customStyle="1" w:styleId="CommentTextChar">
    <w:name w:val="Comment Text Char"/>
    <w:basedOn w:val="DefaultParagraphFont"/>
    <w:link w:val="CommentText"/>
    <w:uiPriority w:val="99"/>
    <w:semiHidden/>
    <w:rsid w:val="002C102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C102C"/>
    <w:rPr>
      <w:b/>
      <w:bCs/>
    </w:rPr>
  </w:style>
  <w:style w:type="character" w:customStyle="1" w:styleId="CommentSubjectChar">
    <w:name w:val="Comment Subject Char"/>
    <w:basedOn w:val="CommentTextChar"/>
    <w:link w:val="CommentSubject"/>
    <w:uiPriority w:val="99"/>
    <w:semiHidden/>
    <w:rsid w:val="002C102C"/>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DB22E7"/>
    <w:rPr>
      <w:rFonts w:asciiTheme="majorHAnsi" w:eastAsiaTheme="majorEastAsia" w:hAnsiTheme="majorHAnsi" w:cstheme="majorBidi"/>
      <w:color w:val="365F91" w:themeColor="accent1" w:themeShade="BF"/>
      <w:sz w:val="26"/>
      <w:szCs w:val="26"/>
      <w:lang w:val="en-GB"/>
    </w:rPr>
  </w:style>
  <w:style w:type="paragraph" w:styleId="BodyText">
    <w:name w:val="Body Text"/>
    <w:basedOn w:val="Normal"/>
    <w:link w:val="BodyTextChar"/>
    <w:uiPriority w:val="99"/>
    <w:semiHidden/>
    <w:unhideWhenUsed/>
    <w:rsid w:val="005E62C3"/>
    <w:pPr>
      <w:spacing w:after="120"/>
    </w:pPr>
  </w:style>
  <w:style w:type="character" w:customStyle="1" w:styleId="BodyTextChar">
    <w:name w:val="Body Text Char"/>
    <w:basedOn w:val="DefaultParagraphFont"/>
    <w:link w:val="BodyText"/>
    <w:uiPriority w:val="99"/>
    <w:semiHidden/>
    <w:rsid w:val="005E62C3"/>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5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DB22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DE"/>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2C4A52"/>
    <w:pPr>
      <w:tabs>
        <w:tab w:val="center" w:pos="4680"/>
        <w:tab w:val="right" w:pos="9360"/>
      </w:tabs>
    </w:pPr>
  </w:style>
  <w:style w:type="character" w:customStyle="1" w:styleId="HeaderChar">
    <w:name w:val="Header Char"/>
    <w:basedOn w:val="DefaultParagraphFont"/>
    <w:link w:val="Header"/>
    <w:uiPriority w:val="99"/>
    <w:rsid w:val="002C4A5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C4A52"/>
    <w:pPr>
      <w:tabs>
        <w:tab w:val="center" w:pos="4680"/>
        <w:tab w:val="right" w:pos="9360"/>
      </w:tabs>
    </w:pPr>
  </w:style>
  <w:style w:type="character" w:customStyle="1" w:styleId="FooterChar">
    <w:name w:val="Footer Char"/>
    <w:basedOn w:val="DefaultParagraphFont"/>
    <w:link w:val="Footer"/>
    <w:uiPriority w:val="99"/>
    <w:rsid w:val="002C4A5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C30519"/>
    <w:pPr>
      <w:jc w:val="both"/>
    </w:pPr>
    <w:rPr>
      <w:b/>
      <w:bCs/>
    </w:rPr>
  </w:style>
  <w:style w:type="character" w:customStyle="1" w:styleId="BodyText2Char">
    <w:name w:val="Body Text 2 Char"/>
    <w:basedOn w:val="DefaultParagraphFont"/>
    <w:link w:val="BodyText2"/>
    <w:rsid w:val="00C30519"/>
    <w:rPr>
      <w:rFonts w:ascii="Times New Roman" w:eastAsia="Times New Roman" w:hAnsi="Times New Roman" w:cs="Times New Roman"/>
      <w:b/>
      <w:bCs/>
      <w:sz w:val="24"/>
      <w:szCs w:val="24"/>
    </w:rPr>
  </w:style>
  <w:style w:type="table" w:styleId="TableGrid">
    <w:name w:val="Table Grid"/>
    <w:basedOn w:val="TableNormal"/>
    <w:uiPriority w:val="39"/>
    <w:rsid w:val="00EA2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CD5"/>
    <w:rPr>
      <w:rFonts w:ascii="Tahoma" w:hAnsi="Tahoma" w:cs="Tahoma"/>
      <w:sz w:val="16"/>
      <w:szCs w:val="16"/>
    </w:rPr>
  </w:style>
  <w:style w:type="character" w:customStyle="1" w:styleId="BalloonTextChar">
    <w:name w:val="Balloon Text Char"/>
    <w:basedOn w:val="DefaultParagraphFont"/>
    <w:link w:val="BalloonText"/>
    <w:uiPriority w:val="99"/>
    <w:semiHidden/>
    <w:rsid w:val="00C42CD5"/>
    <w:rPr>
      <w:rFonts w:ascii="Tahoma" w:eastAsia="Times New Roman" w:hAnsi="Tahoma" w:cs="Tahoma"/>
      <w:sz w:val="16"/>
      <w:szCs w:val="16"/>
      <w:lang w:val="en-GB"/>
    </w:rPr>
  </w:style>
  <w:style w:type="paragraph" w:customStyle="1" w:styleId="SectionTitle">
    <w:name w:val="SectionTitle"/>
    <w:basedOn w:val="Normal"/>
    <w:rsid w:val="005002CE"/>
    <w:pPr>
      <w:keepNext/>
      <w:tabs>
        <w:tab w:val="left" w:pos="567"/>
        <w:tab w:val="left" w:pos="1134"/>
        <w:tab w:val="left" w:pos="1701"/>
        <w:tab w:val="left" w:pos="2268"/>
        <w:tab w:val="left" w:pos="2835"/>
        <w:tab w:val="left" w:pos="3969"/>
        <w:tab w:val="left" w:pos="4536"/>
        <w:tab w:val="left" w:pos="5103"/>
        <w:tab w:val="left" w:pos="5670"/>
        <w:tab w:val="left" w:pos="6237"/>
        <w:tab w:val="left" w:pos="7371"/>
        <w:tab w:val="left" w:pos="7938"/>
      </w:tabs>
      <w:spacing w:before="300" w:after="240"/>
    </w:pPr>
    <w:rPr>
      <w:rFonts w:ascii="Arial" w:hAnsi="Arial" w:cs="Arial"/>
      <w:b/>
      <w:bCs/>
      <w:lang w:val="en-US"/>
    </w:rPr>
  </w:style>
  <w:style w:type="character" w:customStyle="1" w:styleId="apple-converted-space">
    <w:name w:val="apple-converted-space"/>
    <w:basedOn w:val="DefaultParagraphFont"/>
    <w:rsid w:val="00A00469"/>
  </w:style>
  <w:style w:type="paragraph" w:customStyle="1" w:styleId="Default">
    <w:name w:val="Default"/>
    <w:rsid w:val="00EC3F1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C35BDB"/>
    <w:pPr>
      <w:spacing w:before="100" w:beforeAutospacing="1" w:after="100" w:afterAutospacing="1"/>
    </w:pPr>
    <w:rPr>
      <w:lang w:val="en-US"/>
    </w:rPr>
  </w:style>
  <w:style w:type="paragraph" w:customStyle="1" w:styleId="TableParagraph">
    <w:name w:val="Table Paragraph"/>
    <w:basedOn w:val="Normal"/>
    <w:uiPriority w:val="1"/>
    <w:qFormat/>
    <w:rsid w:val="00D44763"/>
    <w:pPr>
      <w:widowControl w:val="0"/>
      <w:autoSpaceDE w:val="0"/>
      <w:autoSpaceDN w:val="0"/>
    </w:pPr>
    <w:rPr>
      <w:sz w:val="22"/>
      <w:szCs w:val="22"/>
      <w:lang w:val="en-US"/>
    </w:rPr>
  </w:style>
  <w:style w:type="character" w:styleId="CommentReference">
    <w:name w:val="annotation reference"/>
    <w:basedOn w:val="DefaultParagraphFont"/>
    <w:uiPriority w:val="99"/>
    <w:semiHidden/>
    <w:unhideWhenUsed/>
    <w:rsid w:val="002C102C"/>
    <w:rPr>
      <w:sz w:val="16"/>
      <w:szCs w:val="16"/>
    </w:rPr>
  </w:style>
  <w:style w:type="paragraph" w:styleId="CommentText">
    <w:name w:val="annotation text"/>
    <w:basedOn w:val="Normal"/>
    <w:link w:val="CommentTextChar"/>
    <w:uiPriority w:val="99"/>
    <w:semiHidden/>
    <w:unhideWhenUsed/>
    <w:rsid w:val="002C102C"/>
    <w:rPr>
      <w:sz w:val="20"/>
      <w:szCs w:val="20"/>
    </w:rPr>
  </w:style>
  <w:style w:type="character" w:customStyle="1" w:styleId="CommentTextChar">
    <w:name w:val="Comment Text Char"/>
    <w:basedOn w:val="DefaultParagraphFont"/>
    <w:link w:val="CommentText"/>
    <w:uiPriority w:val="99"/>
    <w:semiHidden/>
    <w:rsid w:val="002C102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C102C"/>
    <w:rPr>
      <w:b/>
      <w:bCs/>
    </w:rPr>
  </w:style>
  <w:style w:type="character" w:customStyle="1" w:styleId="CommentSubjectChar">
    <w:name w:val="Comment Subject Char"/>
    <w:basedOn w:val="CommentTextChar"/>
    <w:link w:val="CommentSubject"/>
    <w:uiPriority w:val="99"/>
    <w:semiHidden/>
    <w:rsid w:val="002C102C"/>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DB22E7"/>
    <w:rPr>
      <w:rFonts w:asciiTheme="majorHAnsi" w:eastAsiaTheme="majorEastAsia" w:hAnsiTheme="majorHAnsi" w:cstheme="majorBidi"/>
      <w:color w:val="365F91" w:themeColor="accent1" w:themeShade="BF"/>
      <w:sz w:val="26"/>
      <w:szCs w:val="26"/>
      <w:lang w:val="en-GB"/>
    </w:rPr>
  </w:style>
  <w:style w:type="paragraph" w:styleId="BodyText">
    <w:name w:val="Body Text"/>
    <w:basedOn w:val="Normal"/>
    <w:link w:val="BodyTextChar"/>
    <w:uiPriority w:val="99"/>
    <w:semiHidden/>
    <w:unhideWhenUsed/>
    <w:rsid w:val="005E62C3"/>
    <w:pPr>
      <w:spacing w:after="120"/>
    </w:pPr>
  </w:style>
  <w:style w:type="character" w:customStyle="1" w:styleId="BodyTextChar">
    <w:name w:val="Body Text Char"/>
    <w:basedOn w:val="DefaultParagraphFont"/>
    <w:link w:val="BodyText"/>
    <w:uiPriority w:val="99"/>
    <w:semiHidden/>
    <w:rsid w:val="005E62C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390">
      <w:bodyDiv w:val="1"/>
      <w:marLeft w:val="0"/>
      <w:marRight w:val="0"/>
      <w:marTop w:val="0"/>
      <w:marBottom w:val="0"/>
      <w:divBdr>
        <w:top w:val="none" w:sz="0" w:space="0" w:color="auto"/>
        <w:left w:val="none" w:sz="0" w:space="0" w:color="auto"/>
        <w:bottom w:val="none" w:sz="0" w:space="0" w:color="auto"/>
        <w:right w:val="none" w:sz="0" w:space="0" w:color="auto"/>
      </w:divBdr>
    </w:div>
    <w:div w:id="207763254">
      <w:bodyDiv w:val="1"/>
      <w:marLeft w:val="0"/>
      <w:marRight w:val="0"/>
      <w:marTop w:val="0"/>
      <w:marBottom w:val="0"/>
      <w:divBdr>
        <w:top w:val="none" w:sz="0" w:space="0" w:color="auto"/>
        <w:left w:val="none" w:sz="0" w:space="0" w:color="auto"/>
        <w:bottom w:val="none" w:sz="0" w:space="0" w:color="auto"/>
        <w:right w:val="none" w:sz="0" w:space="0" w:color="auto"/>
      </w:divBdr>
    </w:div>
    <w:div w:id="254288615">
      <w:bodyDiv w:val="1"/>
      <w:marLeft w:val="0"/>
      <w:marRight w:val="0"/>
      <w:marTop w:val="0"/>
      <w:marBottom w:val="0"/>
      <w:divBdr>
        <w:top w:val="none" w:sz="0" w:space="0" w:color="auto"/>
        <w:left w:val="none" w:sz="0" w:space="0" w:color="auto"/>
        <w:bottom w:val="none" w:sz="0" w:space="0" w:color="auto"/>
        <w:right w:val="none" w:sz="0" w:space="0" w:color="auto"/>
      </w:divBdr>
    </w:div>
    <w:div w:id="370149669">
      <w:bodyDiv w:val="1"/>
      <w:marLeft w:val="0"/>
      <w:marRight w:val="0"/>
      <w:marTop w:val="0"/>
      <w:marBottom w:val="0"/>
      <w:divBdr>
        <w:top w:val="none" w:sz="0" w:space="0" w:color="auto"/>
        <w:left w:val="none" w:sz="0" w:space="0" w:color="auto"/>
        <w:bottom w:val="none" w:sz="0" w:space="0" w:color="auto"/>
        <w:right w:val="none" w:sz="0" w:space="0" w:color="auto"/>
      </w:divBdr>
    </w:div>
    <w:div w:id="471210954">
      <w:bodyDiv w:val="1"/>
      <w:marLeft w:val="0"/>
      <w:marRight w:val="0"/>
      <w:marTop w:val="0"/>
      <w:marBottom w:val="0"/>
      <w:divBdr>
        <w:top w:val="none" w:sz="0" w:space="0" w:color="auto"/>
        <w:left w:val="none" w:sz="0" w:space="0" w:color="auto"/>
        <w:bottom w:val="none" w:sz="0" w:space="0" w:color="auto"/>
        <w:right w:val="none" w:sz="0" w:space="0" w:color="auto"/>
      </w:divBdr>
    </w:div>
    <w:div w:id="561792077">
      <w:bodyDiv w:val="1"/>
      <w:marLeft w:val="0"/>
      <w:marRight w:val="0"/>
      <w:marTop w:val="0"/>
      <w:marBottom w:val="0"/>
      <w:divBdr>
        <w:top w:val="none" w:sz="0" w:space="0" w:color="auto"/>
        <w:left w:val="none" w:sz="0" w:space="0" w:color="auto"/>
        <w:bottom w:val="none" w:sz="0" w:space="0" w:color="auto"/>
        <w:right w:val="none" w:sz="0" w:space="0" w:color="auto"/>
      </w:divBdr>
    </w:div>
    <w:div w:id="665279176">
      <w:bodyDiv w:val="1"/>
      <w:marLeft w:val="0"/>
      <w:marRight w:val="0"/>
      <w:marTop w:val="0"/>
      <w:marBottom w:val="0"/>
      <w:divBdr>
        <w:top w:val="none" w:sz="0" w:space="0" w:color="auto"/>
        <w:left w:val="none" w:sz="0" w:space="0" w:color="auto"/>
        <w:bottom w:val="none" w:sz="0" w:space="0" w:color="auto"/>
        <w:right w:val="none" w:sz="0" w:space="0" w:color="auto"/>
      </w:divBdr>
    </w:div>
    <w:div w:id="739522318">
      <w:bodyDiv w:val="1"/>
      <w:marLeft w:val="0"/>
      <w:marRight w:val="0"/>
      <w:marTop w:val="0"/>
      <w:marBottom w:val="0"/>
      <w:divBdr>
        <w:top w:val="none" w:sz="0" w:space="0" w:color="auto"/>
        <w:left w:val="none" w:sz="0" w:space="0" w:color="auto"/>
        <w:bottom w:val="none" w:sz="0" w:space="0" w:color="auto"/>
        <w:right w:val="none" w:sz="0" w:space="0" w:color="auto"/>
      </w:divBdr>
    </w:div>
    <w:div w:id="754057904">
      <w:bodyDiv w:val="1"/>
      <w:marLeft w:val="0"/>
      <w:marRight w:val="0"/>
      <w:marTop w:val="0"/>
      <w:marBottom w:val="0"/>
      <w:divBdr>
        <w:top w:val="none" w:sz="0" w:space="0" w:color="auto"/>
        <w:left w:val="none" w:sz="0" w:space="0" w:color="auto"/>
        <w:bottom w:val="none" w:sz="0" w:space="0" w:color="auto"/>
        <w:right w:val="none" w:sz="0" w:space="0" w:color="auto"/>
      </w:divBdr>
    </w:div>
    <w:div w:id="811141373">
      <w:bodyDiv w:val="1"/>
      <w:marLeft w:val="0"/>
      <w:marRight w:val="0"/>
      <w:marTop w:val="0"/>
      <w:marBottom w:val="0"/>
      <w:divBdr>
        <w:top w:val="none" w:sz="0" w:space="0" w:color="auto"/>
        <w:left w:val="none" w:sz="0" w:space="0" w:color="auto"/>
        <w:bottom w:val="none" w:sz="0" w:space="0" w:color="auto"/>
        <w:right w:val="none" w:sz="0" w:space="0" w:color="auto"/>
      </w:divBdr>
    </w:div>
    <w:div w:id="965550327">
      <w:bodyDiv w:val="1"/>
      <w:marLeft w:val="0"/>
      <w:marRight w:val="0"/>
      <w:marTop w:val="0"/>
      <w:marBottom w:val="0"/>
      <w:divBdr>
        <w:top w:val="none" w:sz="0" w:space="0" w:color="auto"/>
        <w:left w:val="none" w:sz="0" w:space="0" w:color="auto"/>
        <w:bottom w:val="none" w:sz="0" w:space="0" w:color="auto"/>
        <w:right w:val="none" w:sz="0" w:space="0" w:color="auto"/>
      </w:divBdr>
      <w:divsChild>
        <w:div w:id="1080980009">
          <w:marLeft w:val="360"/>
          <w:marRight w:val="0"/>
          <w:marTop w:val="0"/>
          <w:marBottom w:val="0"/>
          <w:divBdr>
            <w:top w:val="none" w:sz="0" w:space="0" w:color="auto"/>
            <w:left w:val="none" w:sz="0" w:space="0" w:color="auto"/>
            <w:bottom w:val="none" w:sz="0" w:space="0" w:color="auto"/>
            <w:right w:val="none" w:sz="0" w:space="0" w:color="auto"/>
          </w:divBdr>
        </w:div>
      </w:divsChild>
    </w:div>
    <w:div w:id="1017317485">
      <w:bodyDiv w:val="1"/>
      <w:marLeft w:val="0"/>
      <w:marRight w:val="0"/>
      <w:marTop w:val="0"/>
      <w:marBottom w:val="0"/>
      <w:divBdr>
        <w:top w:val="none" w:sz="0" w:space="0" w:color="auto"/>
        <w:left w:val="none" w:sz="0" w:space="0" w:color="auto"/>
        <w:bottom w:val="none" w:sz="0" w:space="0" w:color="auto"/>
        <w:right w:val="none" w:sz="0" w:space="0" w:color="auto"/>
      </w:divBdr>
    </w:div>
    <w:div w:id="1048797531">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63137820">
      <w:bodyDiv w:val="1"/>
      <w:marLeft w:val="0"/>
      <w:marRight w:val="0"/>
      <w:marTop w:val="0"/>
      <w:marBottom w:val="0"/>
      <w:divBdr>
        <w:top w:val="none" w:sz="0" w:space="0" w:color="auto"/>
        <w:left w:val="none" w:sz="0" w:space="0" w:color="auto"/>
        <w:bottom w:val="none" w:sz="0" w:space="0" w:color="auto"/>
        <w:right w:val="none" w:sz="0" w:space="0" w:color="auto"/>
      </w:divBdr>
    </w:div>
    <w:div w:id="1241327098">
      <w:bodyDiv w:val="1"/>
      <w:marLeft w:val="0"/>
      <w:marRight w:val="0"/>
      <w:marTop w:val="0"/>
      <w:marBottom w:val="0"/>
      <w:divBdr>
        <w:top w:val="none" w:sz="0" w:space="0" w:color="auto"/>
        <w:left w:val="none" w:sz="0" w:space="0" w:color="auto"/>
        <w:bottom w:val="none" w:sz="0" w:space="0" w:color="auto"/>
        <w:right w:val="none" w:sz="0" w:space="0" w:color="auto"/>
      </w:divBdr>
    </w:div>
    <w:div w:id="1342269974">
      <w:bodyDiv w:val="1"/>
      <w:marLeft w:val="0"/>
      <w:marRight w:val="0"/>
      <w:marTop w:val="0"/>
      <w:marBottom w:val="0"/>
      <w:divBdr>
        <w:top w:val="none" w:sz="0" w:space="0" w:color="auto"/>
        <w:left w:val="none" w:sz="0" w:space="0" w:color="auto"/>
        <w:bottom w:val="none" w:sz="0" w:space="0" w:color="auto"/>
        <w:right w:val="none" w:sz="0" w:space="0" w:color="auto"/>
      </w:divBdr>
    </w:div>
    <w:div w:id="1368867573">
      <w:bodyDiv w:val="1"/>
      <w:marLeft w:val="0"/>
      <w:marRight w:val="0"/>
      <w:marTop w:val="0"/>
      <w:marBottom w:val="0"/>
      <w:divBdr>
        <w:top w:val="none" w:sz="0" w:space="0" w:color="auto"/>
        <w:left w:val="none" w:sz="0" w:space="0" w:color="auto"/>
        <w:bottom w:val="none" w:sz="0" w:space="0" w:color="auto"/>
        <w:right w:val="none" w:sz="0" w:space="0" w:color="auto"/>
      </w:divBdr>
    </w:div>
    <w:div w:id="1451364035">
      <w:bodyDiv w:val="1"/>
      <w:marLeft w:val="0"/>
      <w:marRight w:val="0"/>
      <w:marTop w:val="0"/>
      <w:marBottom w:val="0"/>
      <w:divBdr>
        <w:top w:val="none" w:sz="0" w:space="0" w:color="auto"/>
        <w:left w:val="none" w:sz="0" w:space="0" w:color="auto"/>
        <w:bottom w:val="none" w:sz="0" w:space="0" w:color="auto"/>
        <w:right w:val="none" w:sz="0" w:space="0" w:color="auto"/>
      </w:divBdr>
    </w:div>
    <w:div w:id="1572305542">
      <w:bodyDiv w:val="1"/>
      <w:marLeft w:val="0"/>
      <w:marRight w:val="0"/>
      <w:marTop w:val="0"/>
      <w:marBottom w:val="0"/>
      <w:divBdr>
        <w:top w:val="none" w:sz="0" w:space="0" w:color="auto"/>
        <w:left w:val="none" w:sz="0" w:space="0" w:color="auto"/>
        <w:bottom w:val="none" w:sz="0" w:space="0" w:color="auto"/>
        <w:right w:val="none" w:sz="0" w:space="0" w:color="auto"/>
      </w:divBdr>
    </w:div>
    <w:div w:id="1624456786">
      <w:bodyDiv w:val="1"/>
      <w:marLeft w:val="0"/>
      <w:marRight w:val="0"/>
      <w:marTop w:val="0"/>
      <w:marBottom w:val="0"/>
      <w:divBdr>
        <w:top w:val="none" w:sz="0" w:space="0" w:color="auto"/>
        <w:left w:val="none" w:sz="0" w:space="0" w:color="auto"/>
        <w:bottom w:val="none" w:sz="0" w:space="0" w:color="auto"/>
        <w:right w:val="none" w:sz="0" w:space="0" w:color="auto"/>
      </w:divBdr>
    </w:div>
    <w:div w:id="1781220168">
      <w:bodyDiv w:val="1"/>
      <w:marLeft w:val="0"/>
      <w:marRight w:val="0"/>
      <w:marTop w:val="0"/>
      <w:marBottom w:val="0"/>
      <w:divBdr>
        <w:top w:val="none" w:sz="0" w:space="0" w:color="auto"/>
        <w:left w:val="none" w:sz="0" w:space="0" w:color="auto"/>
        <w:bottom w:val="none" w:sz="0" w:space="0" w:color="auto"/>
        <w:right w:val="none" w:sz="0" w:space="0" w:color="auto"/>
      </w:divBdr>
    </w:div>
    <w:div w:id="1917518720">
      <w:bodyDiv w:val="1"/>
      <w:marLeft w:val="0"/>
      <w:marRight w:val="0"/>
      <w:marTop w:val="0"/>
      <w:marBottom w:val="0"/>
      <w:divBdr>
        <w:top w:val="none" w:sz="0" w:space="0" w:color="auto"/>
        <w:left w:val="none" w:sz="0" w:space="0" w:color="auto"/>
        <w:bottom w:val="none" w:sz="0" w:space="0" w:color="auto"/>
        <w:right w:val="none" w:sz="0" w:space="0" w:color="auto"/>
      </w:divBdr>
    </w:div>
    <w:div w:id="1939940882">
      <w:bodyDiv w:val="1"/>
      <w:marLeft w:val="0"/>
      <w:marRight w:val="0"/>
      <w:marTop w:val="0"/>
      <w:marBottom w:val="0"/>
      <w:divBdr>
        <w:top w:val="none" w:sz="0" w:space="0" w:color="auto"/>
        <w:left w:val="none" w:sz="0" w:space="0" w:color="auto"/>
        <w:bottom w:val="none" w:sz="0" w:space="0" w:color="auto"/>
        <w:right w:val="none" w:sz="0" w:space="0" w:color="auto"/>
      </w:divBdr>
    </w:div>
    <w:div w:id="1962296789">
      <w:bodyDiv w:val="1"/>
      <w:marLeft w:val="0"/>
      <w:marRight w:val="0"/>
      <w:marTop w:val="0"/>
      <w:marBottom w:val="0"/>
      <w:divBdr>
        <w:top w:val="none" w:sz="0" w:space="0" w:color="auto"/>
        <w:left w:val="none" w:sz="0" w:space="0" w:color="auto"/>
        <w:bottom w:val="none" w:sz="0" w:space="0" w:color="auto"/>
        <w:right w:val="none" w:sz="0" w:space="0" w:color="auto"/>
      </w:divBdr>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069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26FD-79FE-4295-AC9A-38E48B1A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 Finance Bill 2016: 12.6.2016</vt:lpstr>
    </vt:vector>
  </TitlesOfParts>
  <Company>Grizli777</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Finance Bill 2016: 12.6.2016</dc:title>
  <dc:creator>DIRECTORPA</dc:creator>
  <cp:lastModifiedBy>User 2 Legislation</cp:lastModifiedBy>
  <cp:revision>12</cp:revision>
  <cp:lastPrinted>2025-02-21T12:51:00Z</cp:lastPrinted>
  <dcterms:created xsi:type="dcterms:W3CDTF">2025-03-06T09:18:00Z</dcterms:created>
  <dcterms:modified xsi:type="dcterms:W3CDTF">2025-03-06T09:57:00Z</dcterms:modified>
</cp:coreProperties>
</file>